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D882D">
      <w:pPr>
        <w:rPr>
          <w:rFonts w:hint="eastAsia" w:ascii="黑体" w:hAnsi="黑体" w:eastAsia="黑体"/>
          <w:sz w:val="32"/>
          <w:szCs w:val="32"/>
        </w:rPr>
      </w:pPr>
    </w:p>
    <w:p w14:paraId="1DDE16BE">
      <w:pPr>
        <w:jc w:val="center"/>
        <w:rPr>
          <w:rFonts w:hint="eastAsia" w:ascii="方正小标宋_GBK" w:hAnsi="宋体" w:eastAsia="方正小标宋_GBK"/>
          <w:sz w:val="44"/>
          <w:szCs w:val="44"/>
        </w:rPr>
      </w:pPr>
    </w:p>
    <w:p w14:paraId="401836AD">
      <w:pPr>
        <w:jc w:val="center"/>
        <w:rPr>
          <w:rFonts w:ascii="方正小标宋_GBK" w:hAnsi="宋体" w:eastAsia="方正小标宋_GBK"/>
          <w:sz w:val="44"/>
          <w:szCs w:val="44"/>
        </w:rPr>
      </w:pPr>
      <w:r>
        <w:rPr>
          <w:rFonts w:hint="eastAsia" w:ascii="方正小标宋_GBK" w:hAnsi="宋体" w:eastAsia="方正小标宋_GBK"/>
          <w:sz w:val="44"/>
          <w:szCs w:val="44"/>
        </w:rPr>
        <w:t>木垒哈萨克自治县文化体育广播电视</w:t>
      </w:r>
    </w:p>
    <w:p w14:paraId="6BE0A3A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和旅游局2023年度部门决算</w:t>
      </w:r>
    </w:p>
    <w:p w14:paraId="23F309B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3DC8BFC5">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971BFEE">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BDD05B8">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31522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428F0F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1B01A6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BF2AF5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83EBF4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A3DED7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34CC288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73AA5E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FFC060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2803CB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CA53FB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A8970FE">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5C0BE9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E5CFD6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071272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FF74CB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D46207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658E408">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B30B63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6CA1A8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26813F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6DD1E42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82ACA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C95EDF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ED74B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476DE2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F3695B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C19F20F">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A67F102">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0959F1C">
      <w:r>
        <w:rPr>
          <w:rFonts w:hint="eastAsia" w:ascii="仿宋_GB2312" w:hAnsi="仿宋_GB2312" w:eastAsia="仿宋_GB2312" w:cs="仿宋_GB2312"/>
          <w:sz w:val="32"/>
          <w:szCs w:val="32"/>
        </w:rPr>
        <w:fldChar w:fldCharType="end"/>
      </w:r>
    </w:p>
    <w:p w14:paraId="3705D6A8">
      <w:pPr>
        <w:rPr>
          <w:rFonts w:ascii="仿宋_GB2312" w:eastAsia="仿宋_GB2312"/>
          <w:sz w:val="32"/>
          <w:szCs w:val="32"/>
        </w:rPr>
      </w:pPr>
      <w:r>
        <w:rPr>
          <w:rFonts w:hint="eastAsia" w:ascii="仿宋_GB2312" w:eastAsia="仿宋_GB2312"/>
          <w:sz w:val="32"/>
          <w:szCs w:val="32"/>
        </w:rPr>
        <w:br w:type="page"/>
      </w:r>
    </w:p>
    <w:p w14:paraId="7608AAA4">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45875DF3">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52BFD3B">
      <w:pPr>
        <w:ind w:firstLine="640" w:firstLineChars="200"/>
        <w:jc w:val="left"/>
        <w:rPr>
          <w:rFonts w:ascii="仿宋_GB2312" w:eastAsia="仿宋_GB2312"/>
          <w:sz w:val="32"/>
          <w:szCs w:val="32"/>
        </w:rPr>
      </w:pPr>
      <w:r>
        <w:rPr>
          <w:rFonts w:hint="eastAsia" w:ascii="仿宋_GB2312" w:eastAsia="仿宋_GB2312"/>
          <w:sz w:val="32"/>
          <w:szCs w:val="32"/>
        </w:rPr>
        <w:t>1.牢牢把握意识形态工作的领导权和主动权，拟定文化、体育、广播电视和旅游政策措施、规章制度，并组织实施。</w:t>
      </w:r>
    </w:p>
    <w:p w14:paraId="339EA4FD">
      <w:pPr>
        <w:ind w:firstLine="640" w:firstLineChars="200"/>
        <w:jc w:val="left"/>
        <w:rPr>
          <w:rFonts w:ascii="仿宋_GB2312" w:eastAsia="仿宋_GB2312"/>
          <w:sz w:val="32"/>
          <w:szCs w:val="32"/>
        </w:rPr>
      </w:pPr>
      <w:r>
        <w:rPr>
          <w:rFonts w:hint="eastAsia" w:ascii="仿宋_GB2312" w:eastAsia="仿宋_GB2312"/>
          <w:sz w:val="32"/>
          <w:szCs w:val="32"/>
        </w:rPr>
        <w:t>2.统筹文化、体育、广播电视和旅游事业、产业振兴发展，推进、体育、广播电视和旅游融合发展，推动落实文化、体育、广播电视和旅游体制机制改革工作。</w:t>
      </w:r>
    </w:p>
    <w:p w14:paraId="682C4EC1">
      <w:pPr>
        <w:ind w:firstLine="640" w:firstLineChars="200"/>
        <w:jc w:val="left"/>
        <w:rPr>
          <w:rFonts w:ascii="仿宋_GB2312" w:eastAsia="仿宋_GB2312"/>
          <w:sz w:val="32"/>
          <w:szCs w:val="32"/>
        </w:rPr>
      </w:pPr>
      <w:r>
        <w:rPr>
          <w:rFonts w:hint="eastAsia" w:ascii="仿宋_GB2312" w:eastAsia="仿宋_GB2312"/>
          <w:sz w:val="32"/>
          <w:szCs w:val="32"/>
        </w:rPr>
        <w:t>3.管理全县重大文化、体育和旅游活动，指导全县重点文化、体育、广播电视和旅游设施建设；组织文化和旅游整体形象推广；统筹文化和旅游区管理，推进全域旅游建设；指导文化、体育、广播电视和旅游科技创新发展，推进文化、体育、广播电视和旅游行业信息化、标准化建设。</w:t>
      </w:r>
    </w:p>
    <w:p w14:paraId="06D641F2">
      <w:pPr>
        <w:ind w:firstLine="640" w:firstLineChars="200"/>
        <w:jc w:val="left"/>
        <w:rPr>
          <w:rFonts w:ascii="仿宋_GB2312" w:eastAsia="仿宋_GB2312"/>
          <w:sz w:val="32"/>
          <w:szCs w:val="32"/>
        </w:rPr>
      </w:pPr>
      <w:r>
        <w:rPr>
          <w:rFonts w:hint="eastAsia" w:ascii="仿宋_GB2312" w:eastAsia="仿宋_GB2312"/>
          <w:sz w:val="32"/>
          <w:szCs w:val="32"/>
        </w:rPr>
        <w:t>4.管理文化、体育、广播电视和旅游产业，指导、协调、推动文化、体育、广播电视和旅游产业发展，制定发展规划、产业政策并组织实施；组织实施文化和旅游资源普查、挖掘、保护与利用工作，推动文化和旅游产业投融资体系建设，促进文化和旅游产业发展；结合乡村振兴战略，推进文化和旅游扶贫。</w:t>
      </w:r>
    </w:p>
    <w:p w14:paraId="64AC8FBE">
      <w:pPr>
        <w:ind w:firstLine="640" w:firstLineChars="200"/>
        <w:jc w:val="left"/>
        <w:rPr>
          <w:rFonts w:ascii="仿宋_GB2312" w:eastAsia="仿宋_GB2312"/>
          <w:sz w:val="32"/>
          <w:szCs w:val="32"/>
        </w:rPr>
      </w:pPr>
      <w:r>
        <w:rPr>
          <w:rFonts w:hint="eastAsia" w:ascii="仿宋_GB2312" w:eastAsia="仿宋_GB2312"/>
          <w:sz w:val="32"/>
          <w:szCs w:val="32"/>
        </w:rPr>
        <w:t>5.指导文化和旅游市场发展，对文化和旅游市场经营进行行业监管，推进文化和旅游行业信用体系建设，依法规范文化和旅游市场。负责文化和旅游安全的综合协调与监督管理，指导文化和旅游应急救援工作。</w:t>
      </w:r>
    </w:p>
    <w:p w14:paraId="4B135A05">
      <w:pPr>
        <w:ind w:firstLine="640" w:firstLineChars="200"/>
        <w:jc w:val="left"/>
        <w:rPr>
          <w:rFonts w:ascii="仿宋_GB2312" w:eastAsia="仿宋_GB2312"/>
          <w:sz w:val="32"/>
          <w:szCs w:val="32"/>
        </w:rPr>
      </w:pPr>
      <w:r>
        <w:rPr>
          <w:rFonts w:hint="eastAsia" w:ascii="仿宋_GB2312" w:eastAsia="仿宋_GB2312"/>
          <w:sz w:val="32"/>
          <w:szCs w:val="32"/>
        </w:rPr>
        <w:t>6.管理全县文艺事业，指导艺术创作生产、传播推广及艺术研究、评论，推动各门类艺术、各艺术品种繁荣发展。</w:t>
      </w:r>
    </w:p>
    <w:p w14:paraId="40713E2B">
      <w:pPr>
        <w:ind w:firstLine="640" w:firstLineChars="200"/>
        <w:jc w:val="left"/>
        <w:rPr>
          <w:rFonts w:ascii="仿宋_GB2312" w:eastAsia="仿宋_GB2312"/>
          <w:sz w:val="32"/>
          <w:szCs w:val="32"/>
        </w:rPr>
      </w:pPr>
      <w:r>
        <w:rPr>
          <w:rFonts w:hint="eastAsia" w:ascii="仿宋_GB2312" w:eastAsia="仿宋_GB2312"/>
          <w:sz w:val="32"/>
          <w:szCs w:val="32"/>
        </w:rPr>
        <w:t>7.管理公共文化事业，指导群众文化工作。协调推进全县现代公共文化服务体系建设，深入实施文化惠民工程，推动城乡基本公共文化服务标准化、均等化。综合管理县公共图书馆事业，指导图书文献资源的建设，开发和利用；组织实施文化信息资源共享工程建设和古籍保护工作。</w:t>
      </w:r>
    </w:p>
    <w:p w14:paraId="536AD4FB">
      <w:pPr>
        <w:ind w:firstLine="640" w:firstLineChars="200"/>
        <w:jc w:val="left"/>
        <w:rPr>
          <w:rFonts w:ascii="仿宋_GB2312" w:eastAsia="仿宋_GB2312"/>
          <w:sz w:val="32"/>
          <w:szCs w:val="32"/>
        </w:rPr>
      </w:pPr>
      <w:r>
        <w:rPr>
          <w:rFonts w:hint="eastAsia" w:ascii="仿宋_GB2312" w:eastAsia="仿宋_GB2312"/>
          <w:sz w:val="32"/>
          <w:szCs w:val="32"/>
        </w:rPr>
        <w:t>8.管理全县非物质文化遗产保护工作，推动非物质文化遗产的保护、传承、普及、弘扬和振兴，传承和弘扬中华优秀传统文化。</w:t>
      </w:r>
    </w:p>
    <w:p w14:paraId="44798776">
      <w:pPr>
        <w:ind w:firstLine="640" w:firstLineChars="200"/>
        <w:jc w:val="left"/>
        <w:rPr>
          <w:rFonts w:ascii="仿宋_GB2312" w:eastAsia="仿宋_GB2312"/>
          <w:sz w:val="32"/>
          <w:szCs w:val="32"/>
        </w:rPr>
      </w:pPr>
      <w:r>
        <w:rPr>
          <w:rFonts w:hint="eastAsia" w:ascii="仿宋_GB2312" w:eastAsia="仿宋_GB2312"/>
          <w:sz w:val="32"/>
          <w:szCs w:val="32"/>
        </w:rPr>
        <w:t>9.管理、指导全县体育发展；负责推动多元化体育服务体系建设，推进体育公共服务。统筹规划全县群众体育发展，负责推行全民健身计划，推动国民体质监测和社会体育指导工作队伍制度建设；指导公共体育设施的建设，负责对公共体育设施的监督管理。统筹规划全县竞技体育发展，设置体育运动项目，指导协调体育训练和体育竞赛，承办和参加全国、全区、全州、全县性的运动竞赛，指导运动队伍建设，协调运动员社会保障工作；统筹规划全县青少年体育发展，指导和推进青少年体育工作。协调、指导、管理我县承办的商业性体育比赛和经批准开展的特殊体育经营活动；负责体育彩票管理。</w:t>
      </w:r>
    </w:p>
    <w:p w14:paraId="054E9163">
      <w:pPr>
        <w:ind w:firstLine="640" w:firstLineChars="200"/>
        <w:jc w:val="left"/>
        <w:rPr>
          <w:rFonts w:ascii="仿宋_GB2312" w:eastAsia="仿宋_GB2312"/>
          <w:sz w:val="32"/>
          <w:szCs w:val="32"/>
        </w:rPr>
      </w:pPr>
      <w:r>
        <w:rPr>
          <w:rFonts w:hint="eastAsia" w:ascii="仿宋_GB2312" w:eastAsia="仿宋_GB2312"/>
          <w:sz w:val="32"/>
          <w:szCs w:val="32"/>
        </w:rPr>
        <w:t>10.组织实施公共服务重大公益工程和公益活动，指导、监督广播电视重点基础设施建设；负责对各类广播电视机构进行业务指导和行业监管，会同有关部门对网络视听节目服务机构进行管理；监督管理、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p>
    <w:p w14:paraId="322C3C70">
      <w:pPr>
        <w:ind w:firstLine="640" w:firstLineChars="200"/>
        <w:jc w:val="left"/>
        <w:rPr>
          <w:rFonts w:ascii="仿宋_GB2312" w:eastAsia="仿宋_GB2312"/>
          <w:sz w:val="32"/>
          <w:szCs w:val="32"/>
        </w:rPr>
      </w:pPr>
      <w:r>
        <w:rPr>
          <w:rFonts w:hint="eastAsia" w:ascii="仿宋_GB2312" w:eastAsia="仿宋_GB2312"/>
          <w:sz w:val="32"/>
          <w:szCs w:val="32"/>
        </w:rPr>
        <w:t>11.指导统筹文物工作。负责文物保护管理、宣传教育、抢救维修、协调配合考古发掘等工作。指导博物馆和革命文物工作。</w:t>
      </w:r>
    </w:p>
    <w:p w14:paraId="66175460">
      <w:pPr>
        <w:ind w:firstLine="640" w:firstLineChars="200"/>
        <w:jc w:val="left"/>
        <w:rPr>
          <w:rFonts w:ascii="仿宋_GB2312" w:eastAsia="仿宋_GB2312"/>
          <w:sz w:val="32"/>
          <w:szCs w:val="32"/>
        </w:rPr>
      </w:pPr>
      <w:r>
        <w:rPr>
          <w:rFonts w:hint="eastAsia" w:ascii="仿宋_GB2312" w:eastAsia="仿宋_GB2312"/>
          <w:sz w:val="32"/>
          <w:szCs w:val="32"/>
        </w:rPr>
        <w:t>12.负责全县文化市场综合执法工作，贯彻落实文化和旅游市场综合执法工作标准与规范；指导、推动县文化市场综合执法队伍建设；指导、监督全县文化和旅游市场综合执法工作；组织查处全县文化、体育、旅游、文物、广播电视等市场的违法行为；承担行政复议工作，维护市场秩序。</w:t>
      </w:r>
    </w:p>
    <w:p w14:paraId="280CCFDA">
      <w:pPr>
        <w:ind w:firstLine="640" w:firstLineChars="200"/>
        <w:jc w:val="left"/>
        <w:rPr>
          <w:rFonts w:ascii="仿宋_GB2312" w:eastAsia="仿宋_GB2312"/>
          <w:sz w:val="32"/>
          <w:szCs w:val="32"/>
        </w:rPr>
      </w:pPr>
      <w:r>
        <w:rPr>
          <w:rFonts w:hint="eastAsia" w:ascii="仿宋_GB2312" w:eastAsia="仿宋_GB2312"/>
          <w:sz w:val="32"/>
          <w:szCs w:val="32"/>
        </w:rPr>
        <w:t>13.指导、管理文化、体育和旅游对外及港澳台交流、合作、宣传、推广；组织文化、体育和旅游对外及对港澳台交流活动。</w:t>
      </w:r>
    </w:p>
    <w:p w14:paraId="0E8EA408">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1378579">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木垒哈萨克自治县文化体育广播电视和旅游局2023年度，实有人数</w:t>
      </w:r>
      <w:r>
        <w:rPr>
          <w:rFonts w:hint="eastAsia" w:ascii="仿宋_GB2312" w:eastAsia="仿宋_GB2312"/>
          <w:sz w:val="32"/>
          <w:szCs w:val="32"/>
          <w:lang w:val="zh-CN"/>
        </w:rPr>
        <w:t>59</w:t>
      </w:r>
      <w:r>
        <w:rPr>
          <w:rFonts w:hint="eastAsia" w:ascii="仿宋_GB2312" w:eastAsia="仿宋_GB2312"/>
          <w:sz w:val="32"/>
          <w:szCs w:val="32"/>
        </w:rPr>
        <w:t>人，其中：在职人员</w:t>
      </w:r>
      <w:r>
        <w:rPr>
          <w:rFonts w:hint="eastAsia" w:ascii="仿宋_GB2312" w:eastAsia="仿宋_GB2312"/>
          <w:sz w:val="32"/>
          <w:szCs w:val="32"/>
          <w:lang w:val="zh-CN"/>
        </w:rPr>
        <w:t>29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30</w:t>
      </w:r>
      <w:r>
        <w:rPr>
          <w:rFonts w:hint="eastAsia" w:ascii="仿宋_GB2312" w:eastAsia="仿宋_GB2312"/>
          <w:sz w:val="32"/>
          <w:szCs w:val="32"/>
        </w:rPr>
        <w:t>人。</w:t>
      </w:r>
    </w:p>
    <w:p w14:paraId="321654B5">
      <w:pPr>
        <w:ind w:firstLine="640" w:firstLineChars="200"/>
        <w:jc w:val="left"/>
        <w:rPr>
          <w:rFonts w:ascii="仿宋_GB2312" w:eastAsia="仿宋_GB2312"/>
          <w:sz w:val="32"/>
          <w:szCs w:val="32"/>
          <w:lang w:val="zh-CN"/>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lang w:val="zh-CN"/>
        </w:rPr>
        <w:t>单位无下属预算单位，下设5个处室，分别是：综合办公室、文化体育股、广播电视股、旅游股、文物保护股。</w:t>
      </w:r>
    </w:p>
    <w:p w14:paraId="499135A3">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62C38D86">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03192952">
      <w:pPr>
        <w:ind w:firstLine="640" w:firstLineChars="200"/>
        <w:jc w:val="left"/>
        <w:rPr>
          <w:rFonts w:ascii="仿宋_GB2312" w:eastAsia="仿宋_GB2312"/>
          <w:sz w:val="32"/>
          <w:szCs w:val="32"/>
        </w:rPr>
      </w:pPr>
      <w:r>
        <w:rPr>
          <w:rFonts w:hint="eastAsia" w:ascii="仿宋_GB2312" w:eastAsia="仿宋_GB2312"/>
          <w:sz w:val="32"/>
          <w:szCs w:val="32"/>
        </w:rPr>
        <w:t>2023年度收入总计2,225.72万元，其中：本年收入合计2,163.67万元，使用非财政拨款结余0.00万元，年初结转和结余62.06万元。</w:t>
      </w:r>
    </w:p>
    <w:p w14:paraId="7752E7E2">
      <w:pPr>
        <w:ind w:firstLine="640" w:firstLineChars="200"/>
        <w:jc w:val="left"/>
        <w:rPr>
          <w:rFonts w:ascii="仿宋_GB2312" w:eastAsia="仿宋_GB2312"/>
          <w:sz w:val="32"/>
          <w:szCs w:val="32"/>
        </w:rPr>
      </w:pPr>
      <w:r>
        <w:rPr>
          <w:rFonts w:hint="eastAsia" w:ascii="仿宋_GB2312" w:eastAsia="仿宋_GB2312"/>
          <w:sz w:val="32"/>
          <w:szCs w:val="32"/>
        </w:rPr>
        <w:t>2023年度支出总计2,225.72万元，其中：本年支出合计2,200.88万元，结余分配0.00万元，年末结转和结余24.84万元。</w:t>
      </w:r>
    </w:p>
    <w:p w14:paraId="4296B2AE">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减少8,962.52万元</w:t>
      </w:r>
      <w:r>
        <w:rPr>
          <w:rFonts w:hint="eastAsia" w:ascii="仿宋_GB2312" w:eastAsia="仿宋_GB2312"/>
          <w:sz w:val="32"/>
          <w:szCs w:val="32"/>
        </w:rPr>
        <w:t>，下降80.11%，主要原因是：</w:t>
      </w:r>
      <w:r>
        <w:rPr>
          <w:rFonts w:hint="eastAsia" w:ascii="仿宋_GB2312" w:eastAsia="仿宋_GB2312"/>
          <w:sz w:val="32"/>
          <w:szCs w:val="32"/>
          <w:lang w:val="zh-CN"/>
        </w:rPr>
        <w:t>本年福建援疆西吉尔镇水磨沟生态治理建设</w:t>
      </w:r>
      <w:r>
        <w:rPr>
          <w:rFonts w:hint="eastAsia" w:ascii="仿宋_GB2312" w:eastAsia="仿宋_GB2312"/>
          <w:sz w:val="32"/>
          <w:szCs w:val="32"/>
          <w:lang w:val="en-US" w:eastAsia="zh-CN"/>
        </w:rPr>
        <w:t>项目</w:t>
      </w:r>
      <w:r>
        <w:rPr>
          <w:rFonts w:hint="eastAsia" w:ascii="仿宋_GB2312" w:eastAsia="仿宋_GB2312"/>
          <w:sz w:val="32"/>
          <w:szCs w:val="32"/>
          <w:lang w:val="zh-CN"/>
        </w:rPr>
        <w:t>资金减少</w:t>
      </w:r>
      <w:r>
        <w:rPr>
          <w:rFonts w:hint="eastAsia" w:ascii="仿宋_GB2312" w:eastAsia="仿宋_GB2312"/>
          <w:sz w:val="32"/>
          <w:szCs w:val="32"/>
        </w:rPr>
        <w:t>。</w:t>
      </w:r>
    </w:p>
    <w:p w14:paraId="2A518512">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146ABE70">
      <w:pPr>
        <w:ind w:firstLine="640" w:firstLineChars="200"/>
        <w:jc w:val="left"/>
        <w:rPr>
          <w:rFonts w:ascii="仿宋_GB2312" w:eastAsia="仿宋_GB2312"/>
          <w:sz w:val="32"/>
          <w:szCs w:val="32"/>
        </w:rPr>
      </w:pPr>
      <w:r>
        <w:rPr>
          <w:rFonts w:hint="eastAsia" w:ascii="仿宋_GB2312" w:eastAsia="仿宋_GB2312"/>
          <w:sz w:val="32"/>
          <w:szCs w:val="32"/>
        </w:rPr>
        <w:t>本年收入2,163.67万元，其中：财政拨款收入</w:t>
      </w:r>
      <w:r>
        <w:rPr>
          <w:rFonts w:hint="eastAsia" w:ascii="仿宋_GB2312" w:eastAsia="仿宋_GB2312"/>
          <w:sz w:val="32"/>
          <w:szCs w:val="32"/>
          <w:lang w:val="zh-CN"/>
        </w:rPr>
        <w:t>1,401.51</w:t>
      </w:r>
      <w:r>
        <w:rPr>
          <w:rFonts w:hint="eastAsia" w:ascii="仿宋_GB2312" w:eastAsia="仿宋_GB2312"/>
          <w:sz w:val="32"/>
          <w:szCs w:val="32"/>
        </w:rPr>
        <w:t>万元，占</w:t>
      </w:r>
      <w:r>
        <w:rPr>
          <w:rFonts w:hint="eastAsia" w:ascii="仿宋_GB2312" w:eastAsia="仿宋_GB2312"/>
          <w:sz w:val="32"/>
          <w:szCs w:val="32"/>
          <w:lang w:val="zh-CN"/>
        </w:rPr>
        <w:t>64.77</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762.16</w:t>
      </w:r>
      <w:r>
        <w:rPr>
          <w:rFonts w:hint="eastAsia" w:ascii="仿宋_GB2312" w:eastAsia="仿宋_GB2312"/>
          <w:sz w:val="32"/>
          <w:szCs w:val="32"/>
        </w:rPr>
        <w:t>万元，占</w:t>
      </w:r>
      <w:r>
        <w:rPr>
          <w:rFonts w:hint="eastAsia" w:ascii="仿宋_GB2312" w:eastAsia="仿宋_GB2312"/>
          <w:sz w:val="32"/>
          <w:szCs w:val="32"/>
          <w:lang w:val="zh-CN"/>
        </w:rPr>
        <w:t>35.23</w:t>
      </w:r>
      <w:r>
        <w:rPr>
          <w:rFonts w:hint="eastAsia" w:ascii="仿宋_GB2312" w:eastAsia="仿宋_GB2312"/>
          <w:sz w:val="32"/>
          <w:szCs w:val="32"/>
        </w:rPr>
        <w:t>%。</w:t>
      </w:r>
    </w:p>
    <w:p w14:paraId="5E187952">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6BF3263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本年支出2,200.88万元，其中：基本支出755.68万元，占34.34%；项目支出1,445.20万元，占65.66%；上缴上级支出0.00万元，占0.00%；经营支出0.00万元，占0.00%；对附属单位补助支出0.00万元，占0.00%。</w:t>
      </w:r>
    </w:p>
    <w:p w14:paraId="6A0CF2C0">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0DC99E93">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1,401.51</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1,401.51</w:t>
      </w:r>
      <w:r>
        <w:rPr>
          <w:rFonts w:hint="eastAsia" w:ascii="仿宋_GB2312" w:eastAsia="仿宋_GB2312"/>
          <w:sz w:val="32"/>
          <w:szCs w:val="32"/>
        </w:rPr>
        <w:t>万元。财政拨款支出总计</w:t>
      </w:r>
      <w:r>
        <w:rPr>
          <w:rFonts w:hint="eastAsia" w:ascii="仿宋_GB2312" w:eastAsia="仿宋_GB2312"/>
          <w:sz w:val="32"/>
          <w:szCs w:val="32"/>
          <w:lang w:val="zh-CN"/>
        </w:rPr>
        <w:t>1,401.51</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1,401.51</w:t>
      </w:r>
      <w:r>
        <w:rPr>
          <w:rFonts w:hint="eastAsia" w:ascii="仿宋_GB2312" w:eastAsia="仿宋_GB2312"/>
          <w:sz w:val="32"/>
          <w:szCs w:val="32"/>
        </w:rPr>
        <w:t>万元。</w:t>
      </w:r>
    </w:p>
    <w:p w14:paraId="0AD51352">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减少9,328.71万元</w:t>
      </w:r>
      <w:r>
        <w:rPr>
          <w:rFonts w:hint="eastAsia" w:ascii="仿宋_GB2312" w:eastAsia="仿宋_GB2312"/>
          <w:sz w:val="32"/>
          <w:szCs w:val="32"/>
        </w:rPr>
        <w:t>，下降86.94%,主要原因是：</w:t>
      </w:r>
      <w:r>
        <w:rPr>
          <w:rFonts w:hint="eastAsia" w:ascii="仿宋_GB2312" w:eastAsia="仿宋_GB2312"/>
          <w:sz w:val="32"/>
          <w:szCs w:val="32"/>
          <w:lang w:val="zh-CN"/>
        </w:rPr>
        <w:t>本年福建援疆西吉尔镇水磨沟生态治理建设</w:t>
      </w:r>
      <w:r>
        <w:rPr>
          <w:rFonts w:hint="eastAsia" w:ascii="仿宋_GB2312" w:eastAsia="仿宋_GB2312"/>
          <w:sz w:val="32"/>
          <w:szCs w:val="32"/>
          <w:lang w:val="en-US" w:eastAsia="zh-CN"/>
        </w:rPr>
        <w:t>项目</w:t>
      </w:r>
      <w:r>
        <w:rPr>
          <w:rFonts w:hint="eastAsia" w:ascii="仿宋_GB2312" w:eastAsia="仿宋_GB2312"/>
          <w:sz w:val="32"/>
          <w:szCs w:val="32"/>
          <w:lang w:val="zh-CN"/>
        </w:rPr>
        <w:t>资金减少</w:t>
      </w:r>
      <w:r>
        <w:rPr>
          <w:rFonts w:hint="eastAsia" w:ascii="仿宋_GB2312" w:eastAsia="仿宋_GB2312"/>
          <w:sz w:val="32"/>
          <w:szCs w:val="32"/>
        </w:rPr>
        <w:t>。与年初预算相比，年初预算数</w:t>
      </w:r>
      <w:r>
        <w:rPr>
          <w:rFonts w:hint="eastAsia" w:ascii="仿宋_GB2312" w:eastAsia="仿宋_GB2312"/>
          <w:sz w:val="32"/>
          <w:szCs w:val="32"/>
          <w:lang w:val="zh-CN"/>
        </w:rPr>
        <w:t>650.22</w:t>
      </w:r>
      <w:r>
        <w:rPr>
          <w:rFonts w:hint="eastAsia" w:ascii="仿宋_GB2312" w:eastAsia="仿宋_GB2312"/>
          <w:sz w:val="32"/>
          <w:szCs w:val="32"/>
        </w:rPr>
        <w:t>万元，决算数</w:t>
      </w:r>
      <w:r>
        <w:rPr>
          <w:rFonts w:hint="eastAsia" w:ascii="仿宋_GB2312" w:eastAsia="仿宋_GB2312"/>
          <w:sz w:val="32"/>
          <w:szCs w:val="32"/>
          <w:lang w:val="zh-CN"/>
        </w:rPr>
        <w:t>1,401.51</w:t>
      </w:r>
      <w:r>
        <w:rPr>
          <w:rFonts w:hint="eastAsia" w:ascii="仿宋_GB2312" w:eastAsia="仿宋_GB2312"/>
          <w:sz w:val="32"/>
          <w:szCs w:val="32"/>
        </w:rPr>
        <w:t>万元，预决算差异率115.54%，主要原因是：年中追加少数民族和边疆地区文化安全补助</w:t>
      </w:r>
      <w:r>
        <w:rPr>
          <w:rFonts w:hint="eastAsia" w:ascii="仿宋_GB2312" w:eastAsia="仿宋_GB2312"/>
          <w:sz w:val="32"/>
          <w:szCs w:val="32"/>
          <w:lang w:val="en-US" w:eastAsia="zh-CN"/>
        </w:rPr>
        <w:t>项目</w:t>
      </w:r>
      <w:r>
        <w:rPr>
          <w:rFonts w:hint="eastAsia" w:ascii="仿宋_GB2312" w:eastAsia="仿宋_GB2312"/>
          <w:sz w:val="32"/>
          <w:szCs w:val="32"/>
        </w:rPr>
        <w:t>资金、自治区广播电视村村通运行维护项目经费。</w:t>
      </w:r>
    </w:p>
    <w:p w14:paraId="2B52E0D2">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25879C5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E84F34B">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2023年度一般公共预算财政拨款支出1,206.47万元，占本年支出合计的</w:t>
      </w:r>
      <w:r>
        <w:rPr>
          <w:rFonts w:hint="eastAsia" w:ascii="仿宋_GB2312" w:eastAsia="仿宋_GB2312"/>
          <w:sz w:val="32"/>
          <w:szCs w:val="32"/>
          <w:lang w:val="zh-CN"/>
        </w:rPr>
        <w:t>54.82%</w:t>
      </w:r>
      <w:r>
        <w:rPr>
          <w:rFonts w:hint="eastAsia" w:ascii="仿宋_GB2312" w:eastAsia="仿宋_GB2312"/>
          <w:sz w:val="32"/>
          <w:szCs w:val="32"/>
        </w:rPr>
        <w:t>。与上年相比，</w:t>
      </w:r>
      <w:r>
        <w:rPr>
          <w:rFonts w:hint="eastAsia" w:ascii="仿宋_GB2312" w:eastAsia="仿宋_GB2312"/>
          <w:sz w:val="32"/>
          <w:szCs w:val="32"/>
          <w:lang w:val="zh-CN"/>
        </w:rPr>
        <w:t>增加487.91万元</w:t>
      </w:r>
      <w:r>
        <w:rPr>
          <w:rFonts w:hint="eastAsia" w:ascii="仿宋_GB2312" w:eastAsia="仿宋_GB2312"/>
          <w:sz w:val="32"/>
          <w:szCs w:val="32"/>
        </w:rPr>
        <w:t>，增长67.90%,主要原因是：</w:t>
      </w:r>
      <w:r>
        <w:rPr>
          <w:rFonts w:hint="eastAsia" w:ascii="仿宋_GB2312" w:eastAsia="仿宋_GB2312"/>
          <w:sz w:val="32"/>
          <w:szCs w:val="32"/>
          <w:lang w:val="en-US" w:eastAsia="zh-CN"/>
        </w:rPr>
        <w:t>单位本年</w:t>
      </w:r>
      <w:r>
        <w:rPr>
          <w:rFonts w:hint="eastAsia" w:ascii="仿宋_GB2312" w:eastAsia="仿宋_GB2312"/>
          <w:sz w:val="32"/>
          <w:szCs w:val="32"/>
          <w:lang w:val="zh-CN"/>
        </w:rPr>
        <w:t>多功能影剧院建设项目前期费</w:t>
      </w:r>
      <w:r>
        <w:rPr>
          <w:rFonts w:hint="eastAsia" w:ascii="仿宋_GB2312" w:eastAsia="仿宋_GB2312"/>
          <w:sz w:val="32"/>
          <w:szCs w:val="32"/>
          <w:lang w:val="en-US" w:eastAsia="zh-CN"/>
        </w:rPr>
        <w:t>增加</w:t>
      </w:r>
      <w:r>
        <w:rPr>
          <w:rFonts w:hint="eastAsia" w:ascii="仿宋_GB2312" w:eastAsia="仿宋_GB2312"/>
          <w:sz w:val="32"/>
          <w:szCs w:val="32"/>
          <w:lang w:val="zh-CN"/>
        </w:rPr>
        <w:t>、文体局三馆工程项目经费增加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645.22</w:t>
      </w:r>
      <w:r>
        <w:rPr>
          <w:rFonts w:hint="eastAsia" w:ascii="仿宋_GB2312" w:eastAsia="仿宋_GB2312"/>
          <w:sz w:val="32"/>
          <w:szCs w:val="32"/>
        </w:rPr>
        <w:t>万元，决算数</w:t>
      </w:r>
      <w:r>
        <w:rPr>
          <w:rFonts w:hint="eastAsia" w:ascii="仿宋_GB2312" w:eastAsia="仿宋_GB2312"/>
          <w:sz w:val="32"/>
          <w:szCs w:val="32"/>
          <w:lang w:val="zh-CN"/>
        </w:rPr>
        <w:t>1,206.47</w:t>
      </w:r>
      <w:r>
        <w:rPr>
          <w:rFonts w:hint="eastAsia" w:ascii="仿宋_GB2312" w:eastAsia="仿宋_GB2312"/>
          <w:sz w:val="32"/>
          <w:szCs w:val="32"/>
        </w:rPr>
        <w:t>万元，预决算差异率</w:t>
      </w:r>
      <w:r>
        <w:rPr>
          <w:rFonts w:hint="eastAsia" w:ascii="仿宋_GB2312" w:eastAsia="仿宋_GB2312"/>
          <w:sz w:val="32"/>
          <w:szCs w:val="32"/>
          <w:lang w:val="zh-CN"/>
        </w:rPr>
        <w:t>86.99%</w:t>
      </w:r>
      <w:r>
        <w:rPr>
          <w:rFonts w:hint="eastAsia" w:ascii="仿宋_GB2312" w:eastAsia="仿宋_GB2312"/>
          <w:sz w:val="32"/>
          <w:szCs w:val="32"/>
        </w:rPr>
        <w:t>，主要原因是：年中追加少数民族和边疆地区文化安全补助</w:t>
      </w:r>
      <w:r>
        <w:rPr>
          <w:rFonts w:hint="eastAsia" w:ascii="仿宋_GB2312" w:eastAsia="仿宋_GB2312"/>
          <w:sz w:val="32"/>
          <w:szCs w:val="32"/>
          <w:lang w:val="en-US" w:eastAsia="zh-CN"/>
        </w:rPr>
        <w:t>项目</w:t>
      </w:r>
      <w:r>
        <w:rPr>
          <w:rFonts w:hint="eastAsia" w:ascii="仿宋_GB2312" w:eastAsia="仿宋_GB2312"/>
          <w:sz w:val="32"/>
          <w:szCs w:val="32"/>
        </w:rPr>
        <w:t>资金、自治区广播电视村村通运行维护项目经费。</w:t>
      </w:r>
    </w:p>
    <w:p w14:paraId="2D76679A">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271533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1,152.40</w:t>
      </w:r>
      <w:r>
        <w:rPr>
          <w:rFonts w:ascii="仿宋_GB2312" w:eastAsia="仿宋_GB2312"/>
          <w:kern w:val="2"/>
          <w:sz w:val="32"/>
          <w:szCs w:val="32"/>
          <w:lang w:val="zh-CN"/>
        </w:rPr>
        <w:t>万元，占</w:t>
      </w:r>
      <w:r>
        <w:rPr>
          <w:rFonts w:hint="eastAsia" w:ascii="仿宋_GB2312" w:eastAsia="仿宋_GB2312"/>
          <w:kern w:val="2"/>
          <w:sz w:val="32"/>
          <w:szCs w:val="32"/>
          <w:lang w:val="zh-CN"/>
        </w:rPr>
        <w:t>95.52</w:t>
      </w:r>
      <w:r>
        <w:rPr>
          <w:rFonts w:ascii="仿宋_GB2312" w:eastAsia="仿宋_GB2312"/>
          <w:kern w:val="2"/>
          <w:sz w:val="32"/>
          <w:szCs w:val="32"/>
          <w:lang w:val="zh-CN"/>
        </w:rPr>
        <w:t>%；</w:t>
      </w:r>
    </w:p>
    <w:p w14:paraId="4093324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35.76</w:t>
      </w:r>
      <w:r>
        <w:rPr>
          <w:rFonts w:ascii="仿宋_GB2312" w:eastAsia="仿宋_GB2312"/>
          <w:kern w:val="2"/>
          <w:sz w:val="32"/>
          <w:szCs w:val="32"/>
          <w:lang w:val="zh-CN"/>
        </w:rPr>
        <w:t>万元，占</w:t>
      </w:r>
      <w:r>
        <w:rPr>
          <w:rFonts w:hint="eastAsia" w:ascii="仿宋_GB2312" w:eastAsia="仿宋_GB2312"/>
          <w:kern w:val="2"/>
          <w:sz w:val="32"/>
          <w:szCs w:val="32"/>
          <w:lang w:val="zh-CN"/>
        </w:rPr>
        <w:t>2.96</w:t>
      </w:r>
      <w:r>
        <w:rPr>
          <w:rFonts w:ascii="仿宋_GB2312" w:eastAsia="仿宋_GB2312"/>
          <w:kern w:val="2"/>
          <w:sz w:val="32"/>
          <w:szCs w:val="32"/>
          <w:lang w:val="zh-CN"/>
        </w:rPr>
        <w:t>%；</w:t>
      </w:r>
    </w:p>
    <w:p w14:paraId="69FC0BC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.其他支出（类）</w:t>
      </w:r>
      <w:r>
        <w:rPr>
          <w:rFonts w:hint="eastAsia" w:ascii="仿宋_GB2312" w:eastAsia="仿宋_GB2312"/>
          <w:kern w:val="2"/>
          <w:sz w:val="32"/>
          <w:szCs w:val="32"/>
          <w:lang w:val="zh-CN"/>
        </w:rPr>
        <w:t>18.30</w:t>
      </w:r>
      <w:r>
        <w:rPr>
          <w:rFonts w:ascii="仿宋_GB2312" w:eastAsia="仿宋_GB2312"/>
          <w:kern w:val="2"/>
          <w:sz w:val="32"/>
          <w:szCs w:val="32"/>
          <w:lang w:val="zh-CN"/>
        </w:rPr>
        <w:t>万元，占</w:t>
      </w:r>
      <w:r>
        <w:rPr>
          <w:rFonts w:hint="eastAsia" w:ascii="仿宋_GB2312" w:eastAsia="仿宋_GB2312"/>
          <w:kern w:val="2"/>
          <w:sz w:val="32"/>
          <w:szCs w:val="32"/>
          <w:lang w:val="zh-CN"/>
        </w:rPr>
        <w:t>1.52</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55CD08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4B8687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1.文化旅游体育与传媒支出（类）文物（款）文物保护（项）:支出决算数为98.39万元，比上年决算增加79.19万元，增长412.45%，主要原因是：</w:t>
      </w:r>
      <w:r>
        <w:rPr>
          <w:rFonts w:hint="eastAsia" w:ascii="仿宋_GB2312" w:eastAsia="仿宋_GB2312"/>
          <w:kern w:val="2"/>
          <w:sz w:val="32"/>
          <w:szCs w:val="32"/>
          <w:lang w:val="en-US" w:eastAsia="zh-CN"/>
        </w:rPr>
        <w:t>单位本年</w:t>
      </w:r>
      <w:r>
        <w:rPr>
          <w:rFonts w:hint="eastAsia" w:ascii="仿宋_GB2312" w:eastAsia="仿宋_GB2312"/>
          <w:kern w:val="2"/>
          <w:sz w:val="32"/>
          <w:szCs w:val="32"/>
          <w:lang w:val="zh-CN"/>
        </w:rPr>
        <w:t>自治区野外文物保护单位看护人员专项补助</w:t>
      </w:r>
      <w:r>
        <w:rPr>
          <w:rFonts w:hint="eastAsia" w:ascii="仿宋_GB2312" w:eastAsia="仿宋_GB2312"/>
          <w:kern w:val="2"/>
          <w:sz w:val="32"/>
          <w:szCs w:val="32"/>
          <w:lang w:val="en-US" w:eastAsia="zh-CN"/>
        </w:rPr>
        <w:t>项目</w:t>
      </w:r>
      <w:r>
        <w:rPr>
          <w:rFonts w:hint="eastAsia" w:ascii="仿宋_GB2312" w:eastAsia="仿宋_GB2312"/>
          <w:kern w:val="2"/>
          <w:sz w:val="32"/>
          <w:szCs w:val="32"/>
          <w:lang w:val="zh-CN"/>
        </w:rPr>
        <w:t>经费、文物保护与利用项目资金增加。</w:t>
      </w:r>
    </w:p>
    <w:p w14:paraId="418D6C0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2.文化旅游体育与传媒支出（类）文化和旅游（款）行政运行（项）:支出决算数为496.91万元，比上年决算增加83.33万元，增长20.15%，主要原因是：本年人员薪资调增，相应增加人员薪资，津贴补贴，奖金</w:t>
      </w:r>
      <w:r>
        <w:rPr>
          <w:rFonts w:hint="eastAsia" w:ascii="仿宋_GB2312" w:eastAsia="仿宋_GB2312"/>
          <w:kern w:val="2"/>
          <w:sz w:val="32"/>
          <w:szCs w:val="32"/>
          <w:lang w:val="en-US" w:eastAsia="zh-CN"/>
        </w:rPr>
        <w:t>等</w:t>
      </w:r>
      <w:r>
        <w:rPr>
          <w:rFonts w:hint="eastAsia" w:ascii="仿宋_GB2312" w:eastAsia="仿宋_GB2312"/>
          <w:kern w:val="2"/>
          <w:sz w:val="32"/>
          <w:szCs w:val="32"/>
          <w:lang w:val="zh-CN"/>
        </w:rPr>
        <w:t>。</w:t>
      </w:r>
    </w:p>
    <w:p w14:paraId="6975787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3.文化旅游体育与传媒支出（类）文化和旅游（款）其他文化和旅游支出（项）:支出决算数为68.11万元，比上年决算减少104.56万元，下降60.55%，主要原因是：本年福建援疆西吉尔镇水磨沟生态治理建设</w:t>
      </w:r>
      <w:r>
        <w:rPr>
          <w:rFonts w:hint="eastAsia" w:ascii="仿宋_GB2312" w:eastAsia="仿宋_GB2312"/>
          <w:kern w:val="2"/>
          <w:sz w:val="32"/>
          <w:szCs w:val="32"/>
          <w:lang w:val="en-US" w:eastAsia="zh-CN"/>
        </w:rPr>
        <w:t>项目</w:t>
      </w:r>
      <w:r>
        <w:rPr>
          <w:rFonts w:hint="eastAsia" w:ascii="仿宋_GB2312" w:eastAsia="仿宋_GB2312"/>
          <w:kern w:val="2"/>
          <w:sz w:val="32"/>
          <w:szCs w:val="32"/>
          <w:lang w:val="zh-CN"/>
        </w:rPr>
        <w:t>资金减少。</w:t>
      </w:r>
    </w:p>
    <w:p w14:paraId="5A9A809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4.文化旅游体育与传媒支出（类）体育（款）群众体育（项）:支出决算数为10.00万元，比上年决算增加10.00万元，增长100%，主要原因是：昌吉州2023年全民健身系列赛事活动</w:t>
      </w:r>
      <w:r>
        <w:rPr>
          <w:rFonts w:hint="eastAsia" w:ascii="仿宋_GB2312" w:eastAsia="仿宋_GB2312"/>
          <w:kern w:val="2"/>
          <w:sz w:val="32"/>
          <w:szCs w:val="32"/>
          <w:lang w:val="en-US" w:eastAsia="zh-CN"/>
        </w:rPr>
        <w:t>项目</w:t>
      </w:r>
      <w:r>
        <w:rPr>
          <w:rFonts w:hint="eastAsia" w:ascii="仿宋_GB2312" w:eastAsia="仿宋_GB2312"/>
          <w:kern w:val="2"/>
          <w:sz w:val="32"/>
          <w:szCs w:val="32"/>
          <w:lang w:val="zh-CN"/>
        </w:rPr>
        <w:t>经费增加。</w:t>
      </w:r>
    </w:p>
    <w:p w14:paraId="7443C5C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社会保障和就业支出（类）行政事业单位养老支出（款）事业单位离退休（项）:支出决算数为8.89万元，比上年决算增加5.31万元，增长148.32%，主要原因是：本年退休人员增加，退休人员取暖费、交通补助费用增加。</w:t>
      </w:r>
    </w:p>
    <w:p w14:paraId="6707EBA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文化旅游体育与传媒支出（类）其他文化旅游体育与传媒支出（款）其他文化旅游体育与传媒支出（项）:支出决算数为36.54万元，比上年决算增加24.36万元，增长200.00%，主要原因是：2023年少数民族和边疆地区文化安全补助资金增加。</w:t>
      </w:r>
    </w:p>
    <w:p w14:paraId="35E7C5D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7.文化旅游体育与传媒支出（类）广播电视（款）其他广播电视支出（项）:支出决算数为14.01万元，比上年决算减少0.27万元，下降1.89%，主要原因是：2023年自治区广播电视村村通运行维护项目经费减少。</w:t>
      </w:r>
    </w:p>
    <w:p w14:paraId="179D01E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8.文化旅游体育与传媒支出（类）文化和旅游（款）群众文化（项）:支出决算数为300.00万元，比上年决算增加300.00万元，增长100%，主要原因是：</w:t>
      </w:r>
      <w:r>
        <w:rPr>
          <w:rFonts w:hint="eastAsia" w:ascii="仿宋_GB2312" w:eastAsia="仿宋_GB2312"/>
          <w:kern w:val="2"/>
          <w:sz w:val="32"/>
          <w:szCs w:val="32"/>
          <w:lang w:val="en-US" w:eastAsia="zh-CN"/>
        </w:rPr>
        <w:t>本年</w:t>
      </w:r>
      <w:r>
        <w:rPr>
          <w:rFonts w:hint="eastAsia" w:ascii="仿宋_GB2312" w:eastAsia="仿宋_GB2312"/>
          <w:kern w:val="2"/>
          <w:sz w:val="32"/>
          <w:szCs w:val="32"/>
          <w:lang w:val="zh-CN"/>
        </w:rPr>
        <w:t>多功能影剧院建设项目前期费、文体局三馆工程项目经费增加。</w:t>
      </w:r>
    </w:p>
    <w:p w14:paraId="7D5FA58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9.文化旅游体育与传媒支出（类）体育（款）体育场馆（项）:支出决算数为128.45万元，比上年决算增加128.45万元，增长100%，主要原因是：木垒县公共体育场田径跑道和足球场建设项目经费增加。</w:t>
      </w:r>
    </w:p>
    <w:p w14:paraId="595D3FD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10.社会保障和就业支出（类）行政事业单位养老支出（款）机关事业单位职业年金缴费支出（项）:支出决算数为26.87万元，比上年决算增加26.87万元，增长100%，主要原因是：本年退休人员增加，职业年金缴费</w:t>
      </w:r>
      <w:r>
        <w:rPr>
          <w:rFonts w:hint="eastAsia" w:ascii="仿宋_GB2312" w:eastAsia="仿宋_GB2312"/>
          <w:kern w:val="2"/>
          <w:sz w:val="32"/>
          <w:szCs w:val="32"/>
          <w:lang w:val="en-US" w:eastAsia="zh-CN"/>
        </w:rPr>
        <w:t>增加</w:t>
      </w:r>
      <w:r>
        <w:rPr>
          <w:rFonts w:hint="eastAsia" w:ascii="仿宋_GB2312" w:eastAsia="仿宋_GB2312"/>
          <w:kern w:val="2"/>
          <w:sz w:val="32"/>
          <w:szCs w:val="32"/>
          <w:lang w:val="zh-CN"/>
        </w:rPr>
        <w:t>。</w:t>
      </w:r>
    </w:p>
    <w:p w14:paraId="6967369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11.其他支出（类）其他支出（款）其他支出（项）:支出决算数为18.30万元，比上年决算增加15.35万元，增长520.34%，主要原因是：单位</w:t>
      </w:r>
      <w:r>
        <w:rPr>
          <w:rFonts w:hint="eastAsia" w:ascii="仿宋_GB2312" w:eastAsia="仿宋_GB2312"/>
          <w:kern w:val="2"/>
          <w:sz w:val="32"/>
          <w:szCs w:val="32"/>
          <w:lang w:val="en-US" w:eastAsia="zh-CN"/>
        </w:rPr>
        <w:t>本年</w:t>
      </w:r>
      <w:r>
        <w:rPr>
          <w:rFonts w:hint="eastAsia" w:ascii="仿宋_GB2312" w:eastAsia="仿宋_GB2312"/>
          <w:kern w:val="2"/>
          <w:sz w:val="32"/>
          <w:szCs w:val="32"/>
          <w:lang w:val="zh-CN"/>
        </w:rPr>
        <w:t>驻村工作队专项</w:t>
      </w:r>
      <w:r>
        <w:rPr>
          <w:rFonts w:hint="eastAsia" w:ascii="仿宋_GB2312" w:eastAsia="仿宋_GB2312"/>
          <w:kern w:val="2"/>
          <w:sz w:val="32"/>
          <w:szCs w:val="32"/>
          <w:lang w:val="en-US" w:eastAsia="zh-CN"/>
        </w:rPr>
        <w:t>项目</w:t>
      </w:r>
      <w:r>
        <w:rPr>
          <w:rFonts w:hint="eastAsia" w:ascii="仿宋_GB2312" w:eastAsia="仿宋_GB2312"/>
          <w:kern w:val="2"/>
          <w:sz w:val="32"/>
          <w:szCs w:val="32"/>
          <w:lang w:val="zh-CN"/>
        </w:rPr>
        <w:t>经费增加。</w:t>
      </w:r>
    </w:p>
    <w:p w14:paraId="37A5C84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12.社会保障和就业支出（类）行政事业单位养老支出（款）机关事业单位基本养老保险缴费支出（项）:支出决算数为0.00万元，比上年决算减少44.96万元，下降100%，主要原因是：本年功能科目调整，基本养老保险缴费本年在主科目核算，导致此经费减少。</w:t>
      </w:r>
    </w:p>
    <w:p w14:paraId="6E01E11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13.住房保障支出（类）住房改革支出（款）住房公积金（项）:支出决算数为0.00万元，比上年决算减少35.17万元，下降100%，主要原因是：本年功能科目调整，住房公积金经费本年在主科目核算，导致此经费减少。</w:t>
      </w:r>
    </w:p>
    <w:p w14:paraId="592585F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F909D83">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536.31万元，其中：人员经费524.07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39F76316">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公用经费12.24万元，包括：办公费、水费、邮电费、取暖费、公务用车运行维护费。</w:t>
      </w:r>
    </w:p>
    <w:p w14:paraId="62A11B2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99CABE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“三公”经费支出4.50万元，</w:t>
      </w:r>
      <w:r>
        <w:rPr>
          <w:rFonts w:hint="eastAsia" w:ascii="仿宋_GB2312" w:eastAsia="仿宋_GB2312"/>
          <w:sz w:val="32"/>
          <w:szCs w:val="32"/>
        </w:rPr>
        <w:t>比上年</w:t>
      </w:r>
      <w:r>
        <w:rPr>
          <w:rFonts w:hint="eastAsia" w:ascii="仿宋_GB2312" w:eastAsia="仿宋_GB2312"/>
          <w:sz w:val="32"/>
          <w:szCs w:val="32"/>
          <w:lang w:val="zh-CN"/>
        </w:rPr>
        <w:t>减少0.08万元，</w:t>
      </w:r>
      <w:r>
        <w:rPr>
          <w:rFonts w:hint="eastAsia" w:ascii="仿宋_GB2312" w:eastAsia="仿宋_GB2312"/>
          <w:sz w:val="32"/>
          <w:szCs w:val="32"/>
        </w:rPr>
        <w:t>下降1.75%,</w:t>
      </w:r>
      <w:r>
        <w:rPr>
          <w:rFonts w:hint="eastAsia" w:ascii="仿宋_GB2312" w:eastAsia="仿宋_GB2312"/>
          <w:sz w:val="32"/>
          <w:szCs w:val="32"/>
          <w:lang w:val="zh-CN"/>
        </w:rPr>
        <w:t>主要原因是：绿色出行，车辆维护维修费，燃油费等减少。其中：因公出国（境）费支出0.00万元，占0.00%，比上年增加0.00万元，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主要原因是：单位本年无此项经费；公务用车购置及运行维护费支出4.50万元，占100.00%，比上年减少0.08万元，</w:t>
      </w:r>
      <w:r>
        <w:rPr>
          <w:rFonts w:hint="eastAsia" w:ascii="仿宋_GB2312" w:eastAsia="仿宋_GB2312"/>
          <w:sz w:val="32"/>
          <w:szCs w:val="32"/>
        </w:rPr>
        <w:t>下降1.75%,</w:t>
      </w:r>
      <w:r>
        <w:rPr>
          <w:rFonts w:hint="eastAsia" w:ascii="仿宋_GB2312" w:eastAsia="仿宋_GB2312"/>
          <w:sz w:val="32"/>
          <w:szCs w:val="32"/>
          <w:lang w:val="zh-CN"/>
        </w:rPr>
        <w:t>主要原因是：绿色出行，车辆维护维修费，燃油费等减少；公务接待费支出0.00万元，占0.00%，比上年增加0.00万元，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6A7B578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8D94F4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63C40979">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4.50万元，其中：公务用车购置费0.00万元，公务用车运行维护费4.50万元。公务用车运行维护费开支内容包括公务用车燃油费、车辆维修维护费、保险费、过路费等。公务用车购置数0辆，公务用车保有量5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37辆，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原因是：差异车辆为一般业务用车32辆，车辆费用未使用财政拨款公务用车运行维护费支付。</w:t>
      </w:r>
    </w:p>
    <w:p w14:paraId="72AC524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57DC65A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预算数4.50万元，决算数4.50万元，预决算差异率0.00%，主要原因是：严格按照预算执行，预决算对比无差异。其中：因公出国（境）费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预算数4.50万元，决算数4.50万元，预决算差异率0.00%，主要原因是：严格按照预算执行，预决算对比无差异；公务接待费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3D3469A5">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1EC5BEB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2023年度政府性基金预算财政拨款收入总计195.05万元，其中：年初结转和结余0.00万元，本年收入195.05万元。政府性基金预算财政拨款支出总计195.05万元，其中：年末结转和结余0.00万元，本年支出195.05万元。</w:t>
      </w:r>
    </w:p>
    <w:p w14:paraId="2331B81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政府性基金预算财政拨款收入支出与上年相比，减少9,816.62万元,下降98.05%,主要原因是：本年乡村文化旅游基础设施建设项目资金</w:t>
      </w:r>
      <w:r>
        <w:rPr>
          <w:rFonts w:hint="eastAsia" w:ascii="仿宋_GB2312" w:eastAsia="仿宋_GB2312"/>
          <w:sz w:val="32"/>
          <w:szCs w:val="32"/>
          <w:lang w:val="en-US" w:eastAsia="zh-CN"/>
        </w:rPr>
        <w:t>减少</w:t>
      </w:r>
      <w:r>
        <w:rPr>
          <w:rFonts w:hint="eastAsia" w:ascii="仿宋_GB2312" w:eastAsia="仿宋_GB2312"/>
          <w:sz w:val="32"/>
          <w:szCs w:val="32"/>
          <w:lang w:val="zh-CN"/>
        </w:rPr>
        <w:t>。与年初预算相比,年初预算数5.00万元，决算数195.05万元，预决算差异率3,801.00%，主要原因是：年中追加叶勒森沙漠景区项目建设林草补偿费、公共体育场馆向社会免费开放或低收费补助资金。</w:t>
      </w:r>
    </w:p>
    <w:p w14:paraId="4570F74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政府性基金预算财政拨款支出195.05万元。</w:t>
      </w:r>
    </w:p>
    <w:p w14:paraId="19CAD78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城乡社区支出（类）国有土地使用权出让收入安排的支出（款）征地和拆迁补偿支出（项）:支出决算数为150.01万元，比上年决算增加150.01万元，增长100%，主要原因是：木垒县叶勒森沙漠景区项目建设林草补偿费增加。</w:t>
      </w:r>
    </w:p>
    <w:p w14:paraId="15BB182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2.其他支出（类）彩票公益金安排的支出（款）用于体育事业的彩票公益金支出（项）:支出决算数为45.03万元，比上年决算增加33.37万元，增长286.19%，主要原因是：</w:t>
      </w:r>
      <w:r>
        <w:rPr>
          <w:rFonts w:hint="eastAsia" w:ascii="仿宋_GB2312" w:eastAsia="仿宋_GB2312"/>
          <w:sz w:val="32"/>
          <w:szCs w:val="32"/>
          <w:lang w:val="en-US" w:eastAsia="zh-CN"/>
        </w:rPr>
        <w:t>本年</w:t>
      </w:r>
      <w:r>
        <w:rPr>
          <w:rFonts w:hint="eastAsia" w:ascii="仿宋_GB2312" w:eastAsia="仿宋_GB2312"/>
          <w:sz w:val="32"/>
          <w:szCs w:val="32"/>
          <w:lang w:val="zh-CN"/>
        </w:rPr>
        <w:t>体育相关项目经费、公共体育场馆向社会免费开放或低收费补助资金增加。</w:t>
      </w:r>
    </w:p>
    <w:p w14:paraId="45998BC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其他支出（类）其他政府性基金及对应专项债务收入安排的支出（款）其他地方自行试点项目收益专项债券收入安排的支出（项）:支出决算数为0.00万元，比上年决算减少10,000.00万元，下降100%，主要原因是：本年乡村文化旅游基础设施建设项目资金</w:t>
      </w:r>
      <w:r>
        <w:rPr>
          <w:rFonts w:hint="eastAsia" w:ascii="仿宋_GB2312" w:eastAsia="仿宋_GB2312"/>
          <w:sz w:val="32"/>
          <w:szCs w:val="32"/>
          <w:lang w:val="en-US" w:eastAsia="zh-CN"/>
        </w:rPr>
        <w:t>减少</w:t>
      </w:r>
      <w:r>
        <w:rPr>
          <w:rFonts w:hint="eastAsia" w:ascii="仿宋_GB2312" w:eastAsia="仿宋_GB2312"/>
          <w:sz w:val="32"/>
          <w:szCs w:val="32"/>
          <w:lang w:val="zh-CN"/>
        </w:rPr>
        <w:t>。</w:t>
      </w:r>
    </w:p>
    <w:p w14:paraId="2E93DFF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A046AB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67FA43D">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39CC680A">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71C02417">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2023年度木垒哈萨克自治县文化体育广播电视和旅游局（事业单位）公用经费支出12.24万元，比上年减少24.82万元，下降66.97%，主要原因是：本年单位办公费、邮电费</w:t>
      </w:r>
      <w:r>
        <w:rPr>
          <w:rFonts w:hint="eastAsia" w:ascii="仿宋_GB2312" w:eastAsia="仿宋_GB2312"/>
          <w:sz w:val="32"/>
          <w:szCs w:val="32"/>
          <w:lang w:eastAsia="zh-CN"/>
        </w:rPr>
        <w:t>、</w:t>
      </w:r>
      <w:r>
        <w:rPr>
          <w:rFonts w:hint="eastAsia" w:ascii="仿宋_GB2312" w:eastAsia="仿宋_GB2312"/>
          <w:sz w:val="32"/>
          <w:szCs w:val="32"/>
        </w:rPr>
        <w:t>公务用车运行维护费减少。</w:t>
      </w:r>
    </w:p>
    <w:p w14:paraId="73358C1A">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84CA420">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2023年度政府采购支出总额173.40万元，其中：政府采购货物支出46.19万元、政府采购工程支出19.90万元、政府采购服务支出107.31万元。</w:t>
      </w:r>
    </w:p>
    <w:p w14:paraId="5F414201">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授予中小企业合同金额173.40万元，占政府采购支出总额的100.00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，其中：授予小微企业合同金额173.40万元，占政府采购支出总额的100.00</w:t>
      </w:r>
      <w:r>
        <w:rPr>
          <w:rFonts w:ascii="仿宋_GB2312" w:eastAsia="仿宋_GB2312"/>
          <w:sz w:val="32"/>
          <w:szCs w:val="32"/>
        </w:rPr>
        <w:t>%</w:t>
      </w:r>
      <w:r>
        <w:rPr>
          <w:rFonts w:hint="eastAsia" w:ascii="仿宋_GB2312" w:eastAsia="仿宋_GB2312"/>
          <w:sz w:val="32"/>
          <w:szCs w:val="32"/>
        </w:rPr>
        <w:t>。</w:t>
      </w:r>
    </w:p>
    <w:p w14:paraId="658E0D28">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159BADD9">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4,493.75万元，房屋5,023.00平方米，价值1,135.10万元。车辆37辆，价值1,233.70万元，其中：副部（省）级及以上领导用车0辆、主要负责人用车0辆、机要通信用车0辆、应急保障用车0辆、执法执勤用车0辆、特种专业技术用车0辆、离退休干部服务用车0辆、其他用车37辆，其他用车主要是：单位业务用车、景区压雪车、垃圾车、吸污车、洒水车、沙漠车、卡丁车等；单价100万元（含）以上设备（不含车辆）5台（套）。</w:t>
      </w:r>
    </w:p>
    <w:p w14:paraId="10690A0B">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28B301EB">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w:t>
      </w:r>
      <w:r>
        <w:rPr>
          <w:rFonts w:hint="eastAsia" w:ascii="仿宋_GB2312" w:eastAsia="仿宋_GB2312"/>
          <w:sz w:val="32"/>
          <w:szCs w:val="32"/>
        </w:rPr>
        <w:t>225</w:t>
      </w:r>
      <w:r>
        <w:rPr>
          <w:rFonts w:ascii="仿宋_GB2312" w:eastAsia="仿宋_GB2312"/>
          <w:sz w:val="32"/>
          <w:szCs w:val="32"/>
        </w:rPr>
        <w:t>.</w:t>
      </w:r>
      <w:r>
        <w:rPr>
          <w:rFonts w:hint="eastAsia" w:ascii="仿宋_GB2312" w:eastAsia="仿宋_GB2312"/>
          <w:sz w:val="32"/>
          <w:szCs w:val="32"/>
        </w:rPr>
        <w:t>72万元，实际执行总额</w:t>
      </w:r>
      <w:r>
        <w:rPr>
          <w:rFonts w:ascii="仿宋_GB2312" w:eastAsia="仿宋_GB2312"/>
          <w:sz w:val="32"/>
          <w:szCs w:val="32"/>
        </w:rPr>
        <w:t>2,</w:t>
      </w:r>
      <w:r>
        <w:rPr>
          <w:rFonts w:hint="eastAsia" w:ascii="仿宋_GB2312" w:eastAsia="仿宋_GB2312"/>
          <w:sz w:val="32"/>
          <w:szCs w:val="32"/>
        </w:rPr>
        <w:t>200</w:t>
      </w:r>
      <w:r>
        <w:rPr>
          <w:rFonts w:ascii="仿宋_GB2312" w:eastAsia="仿宋_GB2312"/>
          <w:sz w:val="32"/>
          <w:szCs w:val="32"/>
        </w:rPr>
        <w:t>.</w:t>
      </w:r>
      <w:r>
        <w:rPr>
          <w:rFonts w:hint="eastAsia" w:ascii="仿宋_GB2312" w:eastAsia="仿宋_GB2312"/>
          <w:sz w:val="32"/>
          <w:szCs w:val="32"/>
        </w:rPr>
        <w:t>88万元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预算绩效评价项目12个，全年预算数</w:t>
      </w:r>
      <w:r>
        <w:rPr>
          <w:rFonts w:ascii="仿宋_GB2312" w:eastAsia="仿宋_GB2312"/>
          <w:sz w:val="32"/>
          <w:szCs w:val="32"/>
        </w:rPr>
        <w:t>276.77</w:t>
      </w:r>
      <w:r>
        <w:rPr>
          <w:rFonts w:hint="eastAsia" w:ascii="仿宋_GB2312" w:eastAsia="仿宋_GB2312"/>
          <w:sz w:val="32"/>
          <w:szCs w:val="32"/>
        </w:rPr>
        <w:t>万元，全年执行数</w:t>
      </w:r>
      <w:r>
        <w:rPr>
          <w:rFonts w:ascii="仿宋_GB2312" w:eastAsia="仿宋_GB2312"/>
          <w:sz w:val="32"/>
          <w:szCs w:val="32"/>
        </w:rPr>
        <w:t>273.49</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高校</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778"/>
        <w:gridCol w:w="1551"/>
        <w:gridCol w:w="1416"/>
        <w:gridCol w:w="1176"/>
        <w:gridCol w:w="1141"/>
        <w:gridCol w:w="992"/>
        <w:gridCol w:w="709"/>
        <w:gridCol w:w="759"/>
      </w:tblGrid>
      <w:tr w14:paraId="75F2E679">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65D5781">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1B4C852A">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2809E7B">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4E5CDC96">
        <w:tblPrEx>
          <w:tblCellMar>
            <w:top w:w="0" w:type="dxa"/>
            <w:left w:w="108" w:type="dxa"/>
            <w:bottom w:w="0" w:type="dxa"/>
            <w:right w:w="108" w:type="dxa"/>
          </w:tblCellMar>
        </w:tblPrEx>
        <w:trPr>
          <w:trHeight w:val="660" w:hRule="atLeast"/>
          <w:jc w:val="center"/>
        </w:trPr>
        <w:tc>
          <w:tcPr>
            <w:tcW w:w="77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9D63BD">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744" w:type="dxa"/>
            <w:gridSpan w:val="7"/>
            <w:tcBorders>
              <w:top w:val="single" w:color="auto" w:sz="4" w:space="0"/>
              <w:left w:val="nil"/>
              <w:bottom w:val="single" w:color="auto" w:sz="4" w:space="0"/>
              <w:right w:val="single" w:color="auto" w:sz="4" w:space="0"/>
            </w:tcBorders>
            <w:shd w:val="clear" w:color="auto" w:fill="auto"/>
            <w:noWrap/>
            <w:vAlign w:val="center"/>
          </w:tcPr>
          <w:p w14:paraId="6E084570">
            <w:pPr>
              <w:widowControl/>
              <w:jc w:val="center"/>
              <w:rPr>
                <w:rFonts w:hint="eastAsia" w:ascii="宋体" w:hAnsi="宋体" w:cs="宋体"/>
                <w:kern w:val="0"/>
                <w:sz w:val="20"/>
                <w:szCs w:val="20"/>
              </w:rPr>
            </w:pPr>
            <w:r>
              <w:rPr>
                <w:rFonts w:hint="eastAsia" w:ascii="宋体" w:hAnsi="宋体" w:cs="宋体"/>
                <w:kern w:val="0"/>
                <w:sz w:val="20"/>
                <w:szCs w:val="20"/>
              </w:rPr>
              <w:t>木垒哈萨克自治县文化体育电视和旅游局</w:t>
            </w:r>
          </w:p>
        </w:tc>
      </w:tr>
      <w:tr w14:paraId="0A4C02E7">
        <w:tblPrEx>
          <w:tblCellMar>
            <w:top w:w="0" w:type="dxa"/>
            <w:left w:w="108" w:type="dxa"/>
            <w:bottom w:w="0" w:type="dxa"/>
            <w:right w:w="108" w:type="dxa"/>
          </w:tblCellMar>
        </w:tblPrEx>
        <w:trPr>
          <w:trHeight w:val="570" w:hRule="atLeast"/>
          <w:jc w:val="center"/>
        </w:trPr>
        <w:tc>
          <w:tcPr>
            <w:tcW w:w="7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874CEB">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551" w:type="dxa"/>
            <w:tcBorders>
              <w:top w:val="nil"/>
              <w:left w:val="nil"/>
              <w:bottom w:val="single" w:color="auto" w:sz="4" w:space="0"/>
              <w:right w:val="single" w:color="auto" w:sz="4" w:space="0"/>
            </w:tcBorders>
            <w:shd w:val="clear" w:color="auto" w:fill="auto"/>
            <w:vAlign w:val="center"/>
          </w:tcPr>
          <w:p w14:paraId="709EB8D2">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416" w:type="dxa"/>
            <w:tcBorders>
              <w:top w:val="nil"/>
              <w:left w:val="nil"/>
              <w:bottom w:val="single" w:color="auto" w:sz="4" w:space="0"/>
              <w:right w:val="single" w:color="auto" w:sz="4" w:space="0"/>
            </w:tcBorders>
            <w:shd w:val="clear" w:color="auto" w:fill="auto"/>
            <w:vAlign w:val="center"/>
          </w:tcPr>
          <w:p w14:paraId="14254E3F">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176" w:type="dxa"/>
            <w:tcBorders>
              <w:top w:val="nil"/>
              <w:left w:val="nil"/>
              <w:bottom w:val="single" w:color="auto" w:sz="4" w:space="0"/>
              <w:right w:val="single" w:color="auto" w:sz="4" w:space="0"/>
            </w:tcBorders>
            <w:shd w:val="clear" w:color="auto" w:fill="auto"/>
            <w:vAlign w:val="center"/>
          </w:tcPr>
          <w:p w14:paraId="76378766">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141" w:type="dxa"/>
            <w:tcBorders>
              <w:top w:val="nil"/>
              <w:left w:val="nil"/>
              <w:bottom w:val="single" w:color="auto" w:sz="4" w:space="0"/>
              <w:right w:val="single" w:color="auto" w:sz="4" w:space="0"/>
            </w:tcBorders>
            <w:shd w:val="clear" w:color="auto" w:fill="auto"/>
            <w:vAlign w:val="center"/>
          </w:tcPr>
          <w:p w14:paraId="4B523CF4">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92" w:type="dxa"/>
            <w:tcBorders>
              <w:top w:val="nil"/>
              <w:left w:val="nil"/>
              <w:bottom w:val="single" w:color="auto" w:sz="4" w:space="0"/>
              <w:right w:val="single" w:color="auto" w:sz="4" w:space="0"/>
            </w:tcBorders>
            <w:shd w:val="clear" w:color="auto" w:fill="auto"/>
            <w:vAlign w:val="center"/>
          </w:tcPr>
          <w:p w14:paraId="2CF941DF">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09" w:type="dxa"/>
            <w:tcBorders>
              <w:top w:val="nil"/>
              <w:left w:val="nil"/>
              <w:bottom w:val="single" w:color="auto" w:sz="4" w:space="0"/>
              <w:right w:val="single" w:color="auto" w:sz="4" w:space="0"/>
            </w:tcBorders>
            <w:shd w:val="clear" w:color="auto" w:fill="auto"/>
            <w:vAlign w:val="center"/>
          </w:tcPr>
          <w:p w14:paraId="7160CAB2">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759" w:type="dxa"/>
            <w:tcBorders>
              <w:top w:val="nil"/>
              <w:left w:val="nil"/>
              <w:bottom w:val="single" w:color="auto" w:sz="4" w:space="0"/>
              <w:right w:val="single" w:color="auto" w:sz="4" w:space="0"/>
            </w:tcBorders>
            <w:shd w:val="clear" w:color="auto" w:fill="auto"/>
            <w:vAlign w:val="center"/>
          </w:tcPr>
          <w:p w14:paraId="294D01D5">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010D92E0">
        <w:tblPrEx>
          <w:tblCellMar>
            <w:top w:w="0" w:type="dxa"/>
            <w:left w:w="108" w:type="dxa"/>
            <w:bottom w:w="0" w:type="dxa"/>
            <w:right w:w="108" w:type="dxa"/>
          </w:tblCellMar>
        </w:tblPrEx>
        <w:trPr>
          <w:trHeight w:val="879"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21180613">
            <w:pPr>
              <w:widowControl/>
              <w:jc w:val="left"/>
              <w:rPr>
                <w:rFonts w:hint="eastAsia" w:ascii="宋体" w:hAnsi="宋体" w:cs="宋体"/>
                <w:kern w:val="0"/>
                <w:sz w:val="20"/>
                <w:szCs w:val="20"/>
              </w:rPr>
            </w:pPr>
          </w:p>
        </w:tc>
        <w:tc>
          <w:tcPr>
            <w:tcW w:w="1551" w:type="dxa"/>
            <w:tcBorders>
              <w:top w:val="nil"/>
              <w:left w:val="nil"/>
              <w:bottom w:val="single" w:color="auto" w:sz="4" w:space="0"/>
              <w:right w:val="single" w:color="auto" w:sz="4" w:space="0"/>
            </w:tcBorders>
            <w:shd w:val="clear" w:color="auto" w:fill="auto"/>
            <w:noWrap/>
            <w:vAlign w:val="center"/>
          </w:tcPr>
          <w:p w14:paraId="31ADDC8C">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416" w:type="dxa"/>
            <w:tcBorders>
              <w:top w:val="nil"/>
              <w:left w:val="nil"/>
              <w:bottom w:val="single" w:color="auto" w:sz="4" w:space="0"/>
              <w:right w:val="single" w:color="auto" w:sz="4" w:space="0"/>
            </w:tcBorders>
            <w:shd w:val="clear" w:color="auto" w:fill="auto"/>
            <w:vAlign w:val="center"/>
          </w:tcPr>
          <w:p w14:paraId="75F2B1EF">
            <w:pPr>
              <w:widowControl/>
              <w:jc w:val="center"/>
              <w:rPr>
                <w:rFonts w:hint="eastAsia" w:ascii="宋体" w:hAnsi="宋体" w:cs="宋体"/>
                <w:kern w:val="0"/>
                <w:sz w:val="20"/>
                <w:szCs w:val="20"/>
              </w:rPr>
            </w:pPr>
            <w:r>
              <w:rPr>
                <w:rFonts w:hint="eastAsia" w:ascii="宋体" w:hAnsi="宋体" w:cs="宋体"/>
                <w:kern w:val="0"/>
                <w:sz w:val="20"/>
                <w:szCs w:val="20"/>
              </w:rPr>
              <w:t>27.00</w:t>
            </w:r>
          </w:p>
        </w:tc>
        <w:tc>
          <w:tcPr>
            <w:tcW w:w="1176" w:type="dxa"/>
            <w:tcBorders>
              <w:top w:val="nil"/>
              <w:left w:val="nil"/>
              <w:bottom w:val="single" w:color="auto" w:sz="4" w:space="0"/>
              <w:right w:val="single" w:color="auto" w:sz="4" w:space="0"/>
            </w:tcBorders>
            <w:shd w:val="clear" w:color="auto" w:fill="auto"/>
            <w:vAlign w:val="center"/>
          </w:tcPr>
          <w:p w14:paraId="7AA11E2C">
            <w:pPr>
              <w:widowControl/>
              <w:jc w:val="center"/>
              <w:rPr>
                <w:rFonts w:hint="eastAsia" w:ascii="宋体" w:hAnsi="宋体" w:cs="宋体"/>
                <w:kern w:val="0"/>
                <w:sz w:val="20"/>
                <w:szCs w:val="20"/>
              </w:rPr>
            </w:pPr>
            <w:r>
              <w:rPr>
                <w:rFonts w:hint="eastAsia" w:ascii="宋体" w:hAnsi="宋体" w:cs="宋体"/>
                <w:kern w:val="0"/>
                <w:sz w:val="20"/>
                <w:szCs w:val="20"/>
              </w:rPr>
              <w:t>27.00</w:t>
            </w:r>
          </w:p>
        </w:tc>
        <w:tc>
          <w:tcPr>
            <w:tcW w:w="1141" w:type="dxa"/>
            <w:tcBorders>
              <w:top w:val="nil"/>
              <w:left w:val="nil"/>
              <w:bottom w:val="single" w:color="auto" w:sz="4" w:space="0"/>
              <w:right w:val="single" w:color="auto" w:sz="4" w:space="0"/>
            </w:tcBorders>
            <w:shd w:val="clear" w:color="auto" w:fill="auto"/>
            <w:vAlign w:val="center"/>
          </w:tcPr>
          <w:p w14:paraId="120F8409">
            <w:pPr>
              <w:widowControl/>
              <w:jc w:val="center"/>
              <w:rPr>
                <w:rFonts w:hint="eastAsia" w:ascii="宋体" w:hAnsi="宋体" w:cs="宋体"/>
                <w:kern w:val="0"/>
                <w:sz w:val="20"/>
                <w:szCs w:val="20"/>
              </w:rPr>
            </w:pPr>
            <w:r>
              <w:rPr>
                <w:rFonts w:hint="eastAsia" w:ascii="宋体" w:hAnsi="宋体" w:cs="宋体"/>
                <w:kern w:val="0"/>
                <w:sz w:val="20"/>
                <w:szCs w:val="20"/>
              </w:rPr>
              <w:t>27.00</w:t>
            </w:r>
          </w:p>
        </w:tc>
        <w:tc>
          <w:tcPr>
            <w:tcW w:w="992" w:type="dxa"/>
            <w:tcBorders>
              <w:top w:val="nil"/>
              <w:left w:val="nil"/>
              <w:bottom w:val="single" w:color="auto" w:sz="4" w:space="0"/>
              <w:right w:val="single" w:color="auto" w:sz="4" w:space="0"/>
            </w:tcBorders>
            <w:shd w:val="clear" w:color="auto" w:fill="auto"/>
            <w:vAlign w:val="center"/>
          </w:tcPr>
          <w:p w14:paraId="7848FF1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236F33E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59" w:type="dxa"/>
            <w:tcBorders>
              <w:top w:val="nil"/>
              <w:left w:val="nil"/>
              <w:bottom w:val="single" w:color="auto" w:sz="4" w:space="0"/>
              <w:right w:val="single" w:color="auto" w:sz="4" w:space="0"/>
            </w:tcBorders>
            <w:shd w:val="clear" w:color="auto" w:fill="auto"/>
            <w:vAlign w:val="center"/>
          </w:tcPr>
          <w:p w14:paraId="7C270C3E">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7212270">
        <w:tblPrEx>
          <w:tblCellMar>
            <w:top w:w="0" w:type="dxa"/>
            <w:left w:w="108" w:type="dxa"/>
            <w:bottom w:w="0" w:type="dxa"/>
            <w:right w:w="108" w:type="dxa"/>
          </w:tblCellMar>
        </w:tblPrEx>
        <w:trPr>
          <w:trHeight w:val="879"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00C841AB">
            <w:pPr>
              <w:widowControl/>
              <w:jc w:val="left"/>
              <w:rPr>
                <w:rFonts w:hint="eastAsia" w:ascii="宋体" w:hAnsi="宋体" w:cs="宋体"/>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1D8BE9A2">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416" w:type="dxa"/>
            <w:tcBorders>
              <w:top w:val="nil"/>
              <w:left w:val="nil"/>
              <w:bottom w:val="single" w:color="auto" w:sz="4" w:space="0"/>
              <w:right w:val="single" w:color="auto" w:sz="4" w:space="0"/>
            </w:tcBorders>
            <w:shd w:val="clear" w:color="auto" w:fill="auto"/>
            <w:vAlign w:val="center"/>
          </w:tcPr>
          <w:p w14:paraId="1B8EA6C8">
            <w:pPr>
              <w:widowControl/>
              <w:jc w:val="center"/>
              <w:rPr>
                <w:rFonts w:hint="eastAsia" w:ascii="宋体" w:hAnsi="宋体" w:cs="宋体"/>
                <w:kern w:val="0"/>
                <w:sz w:val="20"/>
                <w:szCs w:val="20"/>
              </w:rPr>
            </w:pPr>
            <w:r>
              <w:rPr>
                <w:rFonts w:hint="eastAsia" w:ascii="宋体" w:hAnsi="宋体" w:cs="宋体"/>
                <w:kern w:val="0"/>
                <w:sz w:val="20"/>
                <w:szCs w:val="20"/>
              </w:rPr>
              <w:t>57.92</w:t>
            </w:r>
          </w:p>
        </w:tc>
        <w:tc>
          <w:tcPr>
            <w:tcW w:w="1176" w:type="dxa"/>
            <w:tcBorders>
              <w:top w:val="nil"/>
              <w:left w:val="nil"/>
              <w:bottom w:val="single" w:color="auto" w:sz="4" w:space="0"/>
              <w:right w:val="single" w:color="auto" w:sz="4" w:space="0"/>
            </w:tcBorders>
            <w:shd w:val="clear" w:color="auto" w:fill="auto"/>
            <w:vAlign w:val="center"/>
          </w:tcPr>
          <w:p w14:paraId="4AA11751">
            <w:pPr>
              <w:widowControl/>
              <w:jc w:val="center"/>
              <w:rPr>
                <w:rFonts w:hint="eastAsia" w:ascii="宋体" w:hAnsi="宋体" w:cs="宋体"/>
                <w:kern w:val="0"/>
                <w:sz w:val="20"/>
                <w:szCs w:val="20"/>
              </w:rPr>
            </w:pPr>
            <w:r>
              <w:rPr>
                <w:rFonts w:hint="eastAsia" w:ascii="宋体" w:hAnsi="宋体" w:cs="宋体"/>
                <w:kern w:val="0"/>
                <w:sz w:val="20"/>
                <w:szCs w:val="20"/>
              </w:rPr>
              <w:t>57.92</w:t>
            </w:r>
          </w:p>
        </w:tc>
        <w:tc>
          <w:tcPr>
            <w:tcW w:w="1141" w:type="dxa"/>
            <w:tcBorders>
              <w:top w:val="nil"/>
              <w:left w:val="nil"/>
              <w:bottom w:val="single" w:color="auto" w:sz="4" w:space="0"/>
              <w:right w:val="single" w:color="auto" w:sz="4" w:space="0"/>
            </w:tcBorders>
            <w:shd w:val="clear" w:color="auto" w:fill="auto"/>
            <w:vAlign w:val="center"/>
          </w:tcPr>
          <w:p w14:paraId="210859A7">
            <w:pPr>
              <w:widowControl/>
              <w:jc w:val="center"/>
              <w:rPr>
                <w:rFonts w:hint="eastAsia" w:ascii="宋体" w:hAnsi="宋体" w:cs="宋体"/>
                <w:kern w:val="0"/>
                <w:sz w:val="20"/>
                <w:szCs w:val="20"/>
              </w:rPr>
            </w:pPr>
            <w:r>
              <w:rPr>
                <w:rFonts w:hint="eastAsia" w:ascii="宋体" w:hAnsi="宋体" w:cs="宋体"/>
                <w:kern w:val="0"/>
                <w:sz w:val="20"/>
                <w:szCs w:val="20"/>
              </w:rPr>
              <w:t>57.92</w:t>
            </w:r>
          </w:p>
        </w:tc>
        <w:tc>
          <w:tcPr>
            <w:tcW w:w="992" w:type="dxa"/>
            <w:tcBorders>
              <w:top w:val="nil"/>
              <w:left w:val="nil"/>
              <w:bottom w:val="single" w:color="auto" w:sz="4" w:space="0"/>
              <w:right w:val="single" w:color="auto" w:sz="4" w:space="0"/>
            </w:tcBorders>
            <w:shd w:val="clear" w:color="auto" w:fill="auto"/>
            <w:vAlign w:val="center"/>
          </w:tcPr>
          <w:p w14:paraId="586427F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155D454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3638ABB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A327DA6">
        <w:tblPrEx>
          <w:tblCellMar>
            <w:top w:w="0" w:type="dxa"/>
            <w:left w:w="108" w:type="dxa"/>
            <w:bottom w:w="0" w:type="dxa"/>
            <w:right w:w="108" w:type="dxa"/>
          </w:tblCellMar>
        </w:tblPrEx>
        <w:trPr>
          <w:trHeight w:val="879"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0D33060C">
            <w:pPr>
              <w:widowControl/>
              <w:jc w:val="left"/>
              <w:rPr>
                <w:rFonts w:hint="eastAsia" w:ascii="宋体" w:hAnsi="宋体" w:cs="宋体"/>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797BA84A">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416" w:type="dxa"/>
            <w:tcBorders>
              <w:top w:val="nil"/>
              <w:left w:val="nil"/>
              <w:bottom w:val="single" w:color="auto" w:sz="4" w:space="0"/>
              <w:right w:val="single" w:color="auto" w:sz="4" w:space="0"/>
            </w:tcBorders>
            <w:shd w:val="clear" w:color="auto" w:fill="auto"/>
            <w:vAlign w:val="center"/>
          </w:tcPr>
          <w:p w14:paraId="17F405FD">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76" w:type="dxa"/>
            <w:tcBorders>
              <w:top w:val="nil"/>
              <w:left w:val="nil"/>
              <w:bottom w:val="single" w:color="auto" w:sz="4" w:space="0"/>
              <w:right w:val="single" w:color="auto" w:sz="4" w:space="0"/>
            </w:tcBorders>
            <w:shd w:val="clear" w:color="auto" w:fill="auto"/>
            <w:vAlign w:val="center"/>
          </w:tcPr>
          <w:p w14:paraId="07966BF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41" w:type="dxa"/>
            <w:tcBorders>
              <w:top w:val="nil"/>
              <w:left w:val="nil"/>
              <w:bottom w:val="single" w:color="auto" w:sz="4" w:space="0"/>
              <w:right w:val="single" w:color="auto" w:sz="4" w:space="0"/>
            </w:tcBorders>
            <w:shd w:val="clear" w:color="auto" w:fill="auto"/>
            <w:vAlign w:val="center"/>
          </w:tcPr>
          <w:p w14:paraId="30B9A1C7">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92" w:type="dxa"/>
            <w:tcBorders>
              <w:top w:val="nil"/>
              <w:left w:val="nil"/>
              <w:bottom w:val="single" w:color="auto" w:sz="4" w:space="0"/>
              <w:right w:val="single" w:color="auto" w:sz="4" w:space="0"/>
            </w:tcBorders>
            <w:shd w:val="clear" w:color="auto" w:fill="auto"/>
            <w:vAlign w:val="center"/>
          </w:tcPr>
          <w:p w14:paraId="5C80131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3869B50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4A5356B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51CD76D">
        <w:tblPrEx>
          <w:tblCellMar>
            <w:top w:w="0" w:type="dxa"/>
            <w:left w:w="108" w:type="dxa"/>
            <w:bottom w:w="0" w:type="dxa"/>
            <w:right w:w="108" w:type="dxa"/>
          </w:tblCellMar>
        </w:tblPrEx>
        <w:trPr>
          <w:trHeight w:val="879"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7E0B3AF8">
            <w:pPr>
              <w:widowControl/>
              <w:jc w:val="left"/>
              <w:rPr>
                <w:rFonts w:hint="eastAsia" w:ascii="宋体" w:hAnsi="宋体" w:cs="宋体"/>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0FE22B11">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416" w:type="dxa"/>
            <w:tcBorders>
              <w:top w:val="nil"/>
              <w:left w:val="nil"/>
              <w:bottom w:val="single" w:color="auto" w:sz="4" w:space="0"/>
              <w:right w:val="single" w:color="auto" w:sz="4" w:space="0"/>
            </w:tcBorders>
            <w:shd w:val="clear" w:color="auto" w:fill="auto"/>
            <w:vAlign w:val="center"/>
          </w:tcPr>
          <w:p w14:paraId="729ADF19">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565.3</w:t>
            </w:r>
            <w:r>
              <w:rPr>
                <w:rFonts w:hint="eastAsia" w:ascii="宋体" w:hAnsi="宋体" w:cs="宋体"/>
                <w:kern w:val="0"/>
                <w:sz w:val="20"/>
                <w:szCs w:val="20"/>
                <w:lang w:val="en-US" w:eastAsia="zh-CN"/>
              </w:rPr>
              <w:t>0</w:t>
            </w:r>
          </w:p>
        </w:tc>
        <w:tc>
          <w:tcPr>
            <w:tcW w:w="1176" w:type="dxa"/>
            <w:tcBorders>
              <w:top w:val="nil"/>
              <w:left w:val="nil"/>
              <w:bottom w:val="single" w:color="auto" w:sz="4" w:space="0"/>
              <w:right w:val="single" w:color="auto" w:sz="4" w:space="0"/>
            </w:tcBorders>
            <w:shd w:val="clear" w:color="auto" w:fill="auto"/>
            <w:vAlign w:val="center"/>
          </w:tcPr>
          <w:p w14:paraId="3A6DBD91">
            <w:pPr>
              <w:widowControl/>
              <w:jc w:val="center"/>
              <w:rPr>
                <w:rFonts w:hint="eastAsia" w:ascii="宋体" w:hAnsi="宋体" w:cs="宋体"/>
                <w:kern w:val="0"/>
                <w:sz w:val="20"/>
                <w:szCs w:val="20"/>
              </w:rPr>
            </w:pPr>
            <w:r>
              <w:rPr>
                <w:rFonts w:hint="eastAsia" w:ascii="宋体" w:hAnsi="宋体" w:cs="宋体"/>
                <w:kern w:val="0"/>
                <w:sz w:val="20"/>
                <w:szCs w:val="20"/>
              </w:rPr>
              <w:t>2,140.80</w:t>
            </w:r>
          </w:p>
        </w:tc>
        <w:tc>
          <w:tcPr>
            <w:tcW w:w="1141" w:type="dxa"/>
            <w:tcBorders>
              <w:top w:val="nil"/>
              <w:left w:val="nil"/>
              <w:bottom w:val="single" w:color="auto" w:sz="4" w:space="0"/>
              <w:right w:val="single" w:color="auto" w:sz="4" w:space="0"/>
            </w:tcBorders>
            <w:shd w:val="clear" w:color="auto" w:fill="auto"/>
            <w:vAlign w:val="center"/>
          </w:tcPr>
          <w:p w14:paraId="1F0E2457">
            <w:pPr>
              <w:widowControl/>
              <w:jc w:val="center"/>
              <w:rPr>
                <w:rFonts w:hint="eastAsia" w:ascii="宋体" w:hAnsi="宋体" w:cs="宋体"/>
                <w:kern w:val="0"/>
                <w:sz w:val="20"/>
                <w:szCs w:val="20"/>
              </w:rPr>
            </w:pPr>
            <w:r>
              <w:rPr>
                <w:rFonts w:hint="eastAsia" w:ascii="宋体" w:hAnsi="宋体" w:cs="宋体"/>
                <w:kern w:val="0"/>
                <w:sz w:val="20"/>
                <w:szCs w:val="20"/>
              </w:rPr>
              <w:t>2,115.96</w:t>
            </w:r>
          </w:p>
        </w:tc>
        <w:tc>
          <w:tcPr>
            <w:tcW w:w="992" w:type="dxa"/>
            <w:tcBorders>
              <w:top w:val="nil"/>
              <w:left w:val="nil"/>
              <w:bottom w:val="single" w:color="auto" w:sz="4" w:space="0"/>
              <w:right w:val="single" w:color="auto" w:sz="4" w:space="0"/>
            </w:tcBorders>
            <w:shd w:val="clear" w:color="auto" w:fill="auto"/>
            <w:vAlign w:val="center"/>
          </w:tcPr>
          <w:p w14:paraId="7C94EE1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787E524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21264B20">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ED89010">
        <w:tblPrEx>
          <w:tblCellMar>
            <w:top w:w="0" w:type="dxa"/>
            <w:left w:w="108" w:type="dxa"/>
            <w:bottom w:w="0" w:type="dxa"/>
            <w:right w:w="108" w:type="dxa"/>
          </w:tblCellMar>
        </w:tblPrEx>
        <w:trPr>
          <w:trHeight w:val="879"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4E815168">
            <w:pPr>
              <w:widowControl/>
              <w:jc w:val="left"/>
              <w:rPr>
                <w:rFonts w:hint="eastAsia" w:ascii="宋体" w:hAnsi="宋体" w:cs="宋体"/>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521CD055">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416" w:type="dxa"/>
            <w:tcBorders>
              <w:top w:val="nil"/>
              <w:left w:val="nil"/>
              <w:bottom w:val="single" w:color="auto" w:sz="4" w:space="0"/>
              <w:right w:val="single" w:color="auto" w:sz="4" w:space="0"/>
            </w:tcBorders>
            <w:shd w:val="clear" w:color="auto" w:fill="auto"/>
            <w:vAlign w:val="center"/>
          </w:tcPr>
          <w:p w14:paraId="367126A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76" w:type="dxa"/>
            <w:tcBorders>
              <w:top w:val="nil"/>
              <w:left w:val="nil"/>
              <w:bottom w:val="single" w:color="auto" w:sz="4" w:space="0"/>
              <w:right w:val="single" w:color="auto" w:sz="4" w:space="0"/>
            </w:tcBorders>
            <w:shd w:val="clear" w:color="auto" w:fill="auto"/>
            <w:vAlign w:val="center"/>
          </w:tcPr>
          <w:p w14:paraId="2DE452A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41" w:type="dxa"/>
            <w:tcBorders>
              <w:top w:val="nil"/>
              <w:left w:val="nil"/>
              <w:bottom w:val="single" w:color="auto" w:sz="4" w:space="0"/>
              <w:right w:val="single" w:color="auto" w:sz="4" w:space="0"/>
            </w:tcBorders>
            <w:shd w:val="clear" w:color="auto" w:fill="auto"/>
            <w:vAlign w:val="center"/>
          </w:tcPr>
          <w:p w14:paraId="2B43617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92" w:type="dxa"/>
            <w:tcBorders>
              <w:top w:val="nil"/>
              <w:left w:val="nil"/>
              <w:bottom w:val="single" w:color="auto" w:sz="4" w:space="0"/>
              <w:right w:val="single" w:color="auto" w:sz="4" w:space="0"/>
            </w:tcBorders>
            <w:shd w:val="clear" w:color="auto" w:fill="auto"/>
            <w:vAlign w:val="center"/>
          </w:tcPr>
          <w:p w14:paraId="52FE6CF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05A81B8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1D35AA72">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4A7F303">
        <w:tblPrEx>
          <w:tblCellMar>
            <w:top w:w="0" w:type="dxa"/>
            <w:left w:w="108" w:type="dxa"/>
            <w:bottom w:w="0" w:type="dxa"/>
            <w:right w:w="108" w:type="dxa"/>
          </w:tblCellMar>
        </w:tblPrEx>
        <w:trPr>
          <w:trHeight w:val="879"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451B7594">
            <w:pPr>
              <w:widowControl/>
              <w:jc w:val="left"/>
              <w:rPr>
                <w:rFonts w:hint="eastAsia" w:ascii="宋体" w:hAnsi="宋体" w:cs="宋体"/>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497A7858">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416" w:type="dxa"/>
            <w:tcBorders>
              <w:top w:val="nil"/>
              <w:left w:val="nil"/>
              <w:bottom w:val="single" w:color="auto" w:sz="4" w:space="0"/>
              <w:right w:val="single" w:color="auto" w:sz="4" w:space="0"/>
            </w:tcBorders>
            <w:shd w:val="clear" w:color="auto" w:fill="auto"/>
            <w:vAlign w:val="center"/>
          </w:tcPr>
          <w:p w14:paraId="7A67B00A">
            <w:pPr>
              <w:widowControl/>
              <w:jc w:val="center"/>
              <w:rPr>
                <w:rFonts w:hint="eastAsia" w:ascii="宋体" w:hAnsi="宋体" w:cs="宋体"/>
                <w:kern w:val="0"/>
                <w:sz w:val="20"/>
                <w:szCs w:val="20"/>
              </w:rPr>
            </w:pPr>
            <w:r>
              <w:rPr>
                <w:rFonts w:hint="eastAsia" w:ascii="宋体" w:hAnsi="宋体" w:cs="宋体"/>
                <w:kern w:val="0"/>
                <w:sz w:val="20"/>
                <w:szCs w:val="20"/>
              </w:rPr>
              <w:t>650.22</w:t>
            </w:r>
          </w:p>
        </w:tc>
        <w:tc>
          <w:tcPr>
            <w:tcW w:w="1176" w:type="dxa"/>
            <w:tcBorders>
              <w:top w:val="nil"/>
              <w:left w:val="nil"/>
              <w:bottom w:val="single" w:color="auto" w:sz="4" w:space="0"/>
              <w:right w:val="single" w:color="auto" w:sz="4" w:space="0"/>
            </w:tcBorders>
            <w:shd w:val="clear" w:color="auto" w:fill="auto"/>
            <w:vAlign w:val="center"/>
          </w:tcPr>
          <w:p w14:paraId="76D97B4C">
            <w:pPr>
              <w:widowControl/>
              <w:jc w:val="center"/>
              <w:rPr>
                <w:rFonts w:hint="eastAsia" w:ascii="宋体" w:hAnsi="宋体" w:cs="宋体"/>
                <w:kern w:val="0"/>
                <w:sz w:val="20"/>
                <w:szCs w:val="20"/>
              </w:rPr>
            </w:pPr>
            <w:bookmarkStart w:id="30" w:name="RANGE!K10"/>
            <w:r>
              <w:rPr>
                <w:rFonts w:hint="eastAsia" w:ascii="宋体" w:hAnsi="宋体" w:cs="宋体"/>
                <w:kern w:val="0"/>
                <w:sz w:val="20"/>
                <w:szCs w:val="20"/>
              </w:rPr>
              <w:t>2,225.72</w:t>
            </w:r>
            <w:bookmarkEnd w:id="30"/>
          </w:p>
        </w:tc>
        <w:tc>
          <w:tcPr>
            <w:tcW w:w="1141" w:type="dxa"/>
            <w:tcBorders>
              <w:top w:val="nil"/>
              <w:left w:val="nil"/>
              <w:bottom w:val="single" w:color="auto" w:sz="4" w:space="0"/>
              <w:right w:val="single" w:color="auto" w:sz="4" w:space="0"/>
            </w:tcBorders>
            <w:shd w:val="clear" w:color="auto" w:fill="auto"/>
            <w:vAlign w:val="center"/>
          </w:tcPr>
          <w:p w14:paraId="105C02A1">
            <w:pPr>
              <w:widowControl/>
              <w:jc w:val="center"/>
              <w:rPr>
                <w:rFonts w:hint="eastAsia" w:ascii="宋体" w:hAnsi="宋体" w:cs="宋体"/>
                <w:kern w:val="0"/>
                <w:sz w:val="20"/>
                <w:szCs w:val="20"/>
              </w:rPr>
            </w:pPr>
            <w:r>
              <w:rPr>
                <w:rFonts w:hint="eastAsia" w:ascii="宋体" w:hAnsi="宋体" w:cs="宋体"/>
                <w:kern w:val="0"/>
                <w:sz w:val="20"/>
                <w:szCs w:val="20"/>
              </w:rPr>
              <w:t>2,200.88</w:t>
            </w:r>
          </w:p>
        </w:tc>
        <w:tc>
          <w:tcPr>
            <w:tcW w:w="992" w:type="dxa"/>
            <w:tcBorders>
              <w:top w:val="nil"/>
              <w:left w:val="nil"/>
              <w:bottom w:val="single" w:color="auto" w:sz="4" w:space="0"/>
              <w:right w:val="single" w:color="auto" w:sz="4" w:space="0"/>
            </w:tcBorders>
            <w:shd w:val="clear" w:color="auto" w:fill="auto"/>
            <w:vAlign w:val="center"/>
          </w:tcPr>
          <w:p w14:paraId="34DDA33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35CC69A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7DFED7C1">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ECFE1D4">
        <w:tblPrEx>
          <w:tblCellMar>
            <w:top w:w="0" w:type="dxa"/>
            <w:left w:w="108" w:type="dxa"/>
            <w:bottom w:w="0" w:type="dxa"/>
            <w:right w:w="108" w:type="dxa"/>
          </w:tblCellMar>
        </w:tblPrEx>
        <w:trPr>
          <w:trHeight w:val="705" w:hRule="atLeast"/>
          <w:jc w:val="center"/>
        </w:trPr>
        <w:tc>
          <w:tcPr>
            <w:tcW w:w="7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28326">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4143" w:type="dxa"/>
            <w:gridSpan w:val="3"/>
            <w:tcBorders>
              <w:top w:val="single" w:color="auto" w:sz="4" w:space="0"/>
              <w:left w:val="nil"/>
              <w:bottom w:val="single" w:color="auto" w:sz="4" w:space="0"/>
              <w:right w:val="single" w:color="auto" w:sz="4" w:space="0"/>
            </w:tcBorders>
            <w:shd w:val="clear" w:color="auto" w:fill="auto"/>
            <w:noWrap/>
            <w:vAlign w:val="center"/>
          </w:tcPr>
          <w:p w14:paraId="090E001B">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601" w:type="dxa"/>
            <w:gridSpan w:val="4"/>
            <w:tcBorders>
              <w:top w:val="single" w:color="auto" w:sz="4" w:space="0"/>
              <w:left w:val="nil"/>
              <w:bottom w:val="single" w:color="auto" w:sz="4" w:space="0"/>
              <w:right w:val="single" w:color="auto" w:sz="4" w:space="0"/>
            </w:tcBorders>
            <w:shd w:val="clear" w:color="auto" w:fill="auto"/>
            <w:noWrap/>
            <w:vAlign w:val="center"/>
          </w:tcPr>
          <w:p w14:paraId="7926C13B">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61B57327">
        <w:tblPrEx>
          <w:tblCellMar>
            <w:top w:w="0" w:type="dxa"/>
            <w:left w:w="108" w:type="dxa"/>
            <w:bottom w:w="0" w:type="dxa"/>
            <w:right w:w="108" w:type="dxa"/>
          </w:tblCellMar>
        </w:tblPrEx>
        <w:trPr>
          <w:trHeight w:val="200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68176358">
            <w:pPr>
              <w:widowControl/>
              <w:jc w:val="left"/>
              <w:rPr>
                <w:rFonts w:hint="eastAsia" w:ascii="宋体" w:hAnsi="宋体" w:cs="宋体"/>
                <w:kern w:val="0"/>
                <w:sz w:val="20"/>
                <w:szCs w:val="20"/>
              </w:rPr>
            </w:pPr>
          </w:p>
        </w:tc>
        <w:tc>
          <w:tcPr>
            <w:tcW w:w="4143" w:type="dxa"/>
            <w:gridSpan w:val="3"/>
            <w:tcBorders>
              <w:top w:val="single" w:color="auto" w:sz="4" w:space="0"/>
              <w:left w:val="nil"/>
              <w:bottom w:val="single" w:color="auto" w:sz="4" w:space="0"/>
              <w:right w:val="single" w:color="auto" w:sz="4" w:space="0"/>
            </w:tcBorders>
            <w:shd w:val="clear" w:color="auto" w:fill="auto"/>
            <w:vAlign w:val="center"/>
          </w:tcPr>
          <w:p w14:paraId="644B254C">
            <w:pPr>
              <w:widowControl/>
              <w:jc w:val="center"/>
              <w:rPr>
                <w:rFonts w:hint="eastAsia" w:ascii="宋体" w:hAnsi="宋体" w:cs="宋体"/>
                <w:kern w:val="0"/>
                <w:sz w:val="20"/>
                <w:szCs w:val="20"/>
              </w:rPr>
            </w:pPr>
            <w:r>
              <w:rPr>
                <w:rFonts w:hint="eastAsia" w:ascii="宋体" w:hAnsi="宋体" w:cs="宋体"/>
                <w:kern w:val="0"/>
                <w:sz w:val="20"/>
                <w:szCs w:val="20"/>
              </w:rPr>
              <w:t>统筹木垒县文化和旅游区管理，继续推进全域旅游建设。 积极做好文旅产业发展，深入实施“文化润疆”工程和“旅游兴疆”战略，稳步推进“生态城、旅游城、休闲城”建设，推动文化体育旅游工作高质量可持续发展。</w:t>
            </w:r>
          </w:p>
        </w:tc>
        <w:tc>
          <w:tcPr>
            <w:tcW w:w="3601" w:type="dxa"/>
            <w:gridSpan w:val="4"/>
            <w:tcBorders>
              <w:top w:val="single" w:color="auto" w:sz="4" w:space="0"/>
              <w:left w:val="nil"/>
              <w:bottom w:val="single" w:color="auto" w:sz="4" w:space="0"/>
              <w:right w:val="single" w:color="auto" w:sz="4" w:space="0"/>
            </w:tcBorders>
            <w:shd w:val="clear" w:color="auto" w:fill="auto"/>
            <w:vAlign w:val="center"/>
          </w:tcPr>
          <w:p w14:paraId="31E2B7E4">
            <w:pPr>
              <w:widowControl/>
              <w:jc w:val="center"/>
              <w:rPr>
                <w:rFonts w:hint="eastAsia" w:ascii="宋体" w:hAnsi="宋体" w:cs="宋体"/>
                <w:kern w:val="0"/>
                <w:sz w:val="20"/>
                <w:szCs w:val="20"/>
              </w:rPr>
            </w:pPr>
            <w:r>
              <w:rPr>
                <w:rFonts w:hint="eastAsia" w:ascii="宋体" w:hAnsi="宋体" w:cs="宋体"/>
                <w:kern w:val="0"/>
                <w:sz w:val="20"/>
                <w:szCs w:val="20"/>
                <w:lang w:eastAsia="zh-CN"/>
              </w:rPr>
              <w:t>截至</w:t>
            </w:r>
            <w:r>
              <w:rPr>
                <w:rFonts w:hint="eastAsia" w:ascii="宋体" w:hAnsi="宋体" w:cs="宋体"/>
                <w:kern w:val="0"/>
                <w:sz w:val="20"/>
                <w:szCs w:val="20"/>
              </w:rPr>
              <w:t>自评之日，本项目已完成，统筹木垒县文化和旅游区管理，继续推进全域旅游建设。 积极做好文旅产业发展，深入实施“文化润疆”工程和“旅游兴疆”战略，稳步推进“生态城、旅游城、休闲城”建设，推动文化体育旅游工作高质量可持续发展。</w:t>
            </w:r>
          </w:p>
        </w:tc>
      </w:tr>
      <w:tr w14:paraId="1613DFBA">
        <w:tblPrEx>
          <w:tblCellMar>
            <w:top w:w="0" w:type="dxa"/>
            <w:left w:w="108" w:type="dxa"/>
            <w:bottom w:w="0" w:type="dxa"/>
            <w:right w:w="108" w:type="dxa"/>
          </w:tblCellMar>
        </w:tblPrEx>
        <w:trPr>
          <w:trHeight w:val="579" w:hRule="atLeast"/>
          <w:jc w:val="center"/>
        </w:trPr>
        <w:tc>
          <w:tcPr>
            <w:tcW w:w="778" w:type="dxa"/>
            <w:tcBorders>
              <w:top w:val="single" w:color="auto" w:sz="4" w:space="0"/>
              <w:left w:val="single" w:color="auto" w:sz="4" w:space="0"/>
              <w:bottom w:val="single" w:color="auto" w:sz="4" w:space="0"/>
              <w:right w:val="single" w:color="auto" w:sz="4" w:space="0"/>
            </w:tcBorders>
            <w:shd w:val="clear" w:color="auto" w:fill="auto"/>
            <w:vAlign w:val="center"/>
          </w:tcPr>
          <w:p w14:paraId="090F8A65">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551" w:type="dxa"/>
            <w:tcBorders>
              <w:top w:val="nil"/>
              <w:left w:val="nil"/>
              <w:bottom w:val="single" w:color="auto" w:sz="4" w:space="0"/>
              <w:right w:val="single" w:color="auto" w:sz="4" w:space="0"/>
            </w:tcBorders>
            <w:shd w:val="clear" w:color="auto" w:fill="auto"/>
            <w:vAlign w:val="center"/>
          </w:tcPr>
          <w:p w14:paraId="343CF565">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416" w:type="dxa"/>
            <w:tcBorders>
              <w:top w:val="nil"/>
              <w:left w:val="nil"/>
              <w:bottom w:val="single" w:color="auto" w:sz="4" w:space="0"/>
              <w:right w:val="single" w:color="auto" w:sz="4" w:space="0"/>
            </w:tcBorders>
            <w:shd w:val="clear" w:color="auto" w:fill="auto"/>
            <w:vAlign w:val="center"/>
          </w:tcPr>
          <w:p w14:paraId="219F0015">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176" w:type="dxa"/>
            <w:tcBorders>
              <w:top w:val="nil"/>
              <w:left w:val="nil"/>
              <w:bottom w:val="single" w:color="auto" w:sz="4" w:space="0"/>
              <w:right w:val="single" w:color="auto" w:sz="4" w:space="0"/>
            </w:tcBorders>
            <w:shd w:val="clear" w:color="auto" w:fill="auto"/>
            <w:vAlign w:val="center"/>
          </w:tcPr>
          <w:p w14:paraId="6BD2D7AE">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141" w:type="dxa"/>
            <w:tcBorders>
              <w:top w:val="nil"/>
              <w:left w:val="nil"/>
              <w:bottom w:val="single" w:color="auto" w:sz="4" w:space="0"/>
              <w:right w:val="single" w:color="auto" w:sz="4" w:space="0"/>
            </w:tcBorders>
            <w:shd w:val="clear" w:color="auto" w:fill="auto"/>
            <w:vAlign w:val="center"/>
          </w:tcPr>
          <w:p w14:paraId="12A914F1">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992" w:type="dxa"/>
            <w:tcBorders>
              <w:top w:val="nil"/>
              <w:left w:val="nil"/>
              <w:bottom w:val="single" w:color="auto" w:sz="4" w:space="0"/>
              <w:right w:val="single" w:color="auto" w:sz="4" w:space="0"/>
            </w:tcBorders>
            <w:shd w:val="clear" w:color="auto" w:fill="auto"/>
            <w:vAlign w:val="center"/>
          </w:tcPr>
          <w:p w14:paraId="7B951639">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09" w:type="dxa"/>
            <w:tcBorders>
              <w:top w:val="nil"/>
              <w:left w:val="nil"/>
              <w:bottom w:val="single" w:color="auto" w:sz="4" w:space="0"/>
              <w:right w:val="single" w:color="auto" w:sz="4" w:space="0"/>
            </w:tcBorders>
            <w:shd w:val="clear" w:color="auto" w:fill="auto"/>
            <w:vAlign w:val="center"/>
          </w:tcPr>
          <w:p w14:paraId="21827D26">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759" w:type="dxa"/>
            <w:tcBorders>
              <w:top w:val="nil"/>
              <w:left w:val="nil"/>
              <w:bottom w:val="single" w:color="auto" w:sz="4" w:space="0"/>
              <w:right w:val="single" w:color="auto" w:sz="4" w:space="0"/>
            </w:tcBorders>
            <w:shd w:val="clear" w:color="auto" w:fill="auto"/>
            <w:vAlign w:val="center"/>
          </w:tcPr>
          <w:p w14:paraId="2607D8C6">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4976B4EF">
        <w:tblPrEx>
          <w:tblCellMar>
            <w:top w:w="0" w:type="dxa"/>
            <w:left w:w="108" w:type="dxa"/>
            <w:bottom w:w="0" w:type="dxa"/>
            <w:right w:w="108" w:type="dxa"/>
          </w:tblCellMar>
        </w:tblPrEx>
        <w:trPr>
          <w:trHeight w:val="741" w:hRule="atLeast"/>
          <w:jc w:val="center"/>
        </w:trPr>
        <w:tc>
          <w:tcPr>
            <w:tcW w:w="7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41F42C">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551" w:type="dxa"/>
            <w:tcBorders>
              <w:top w:val="nil"/>
              <w:left w:val="nil"/>
              <w:bottom w:val="single" w:color="auto" w:sz="4" w:space="0"/>
              <w:right w:val="single" w:color="auto" w:sz="4" w:space="0"/>
            </w:tcBorders>
            <w:shd w:val="clear" w:color="auto" w:fill="auto"/>
            <w:vAlign w:val="center"/>
          </w:tcPr>
          <w:p w14:paraId="66412F99">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416" w:type="dxa"/>
            <w:tcBorders>
              <w:top w:val="nil"/>
              <w:left w:val="nil"/>
              <w:bottom w:val="single" w:color="auto" w:sz="4" w:space="0"/>
              <w:right w:val="single" w:color="auto" w:sz="4" w:space="0"/>
            </w:tcBorders>
            <w:shd w:val="clear" w:color="auto" w:fill="auto"/>
            <w:vAlign w:val="center"/>
          </w:tcPr>
          <w:p w14:paraId="6DCBE4E9">
            <w:pPr>
              <w:widowControl/>
              <w:jc w:val="center"/>
              <w:rPr>
                <w:rFonts w:hint="eastAsia" w:ascii="宋体" w:hAnsi="宋体" w:cs="宋体"/>
                <w:kern w:val="0"/>
                <w:sz w:val="20"/>
                <w:szCs w:val="20"/>
              </w:rPr>
            </w:pPr>
            <w:r>
              <w:rPr>
                <w:rFonts w:hint="eastAsia" w:ascii="宋体" w:hAnsi="宋体" w:cs="宋体"/>
                <w:kern w:val="0"/>
                <w:sz w:val="20"/>
                <w:szCs w:val="20"/>
              </w:rPr>
              <w:t>送文化下乡数量</w:t>
            </w:r>
          </w:p>
        </w:tc>
        <w:tc>
          <w:tcPr>
            <w:tcW w:w="1176" w:type="dxa"/>
            <w:tcBorders>
              <w:top w:val="nil"/>
              <w:left w:val="nil"/>
              <w:bottom w:val="single" w:color="auto" w:sz="4" w:space="0"/>
              <w:right w:val="single" w:color="auto" w:sz="4" w:space="0"/>
            </w:tcBorders>
            <w:shd w:val="clear" w:color="auto" w:fill="auto"/>
            <w:vAlign w:val="center"/>
          </w:tcPr>
          <w:p w14:paraId="4219A0CD">
            <w:pPr>
              <w:widowControl/>
              <w:jc w:val="center"/>
              <w:rPr>
                <w:rFonts w:hint="eastAsia" w:ascii="宋体" w:hAnsi="宋体" w:cs="宋体"/>
                <w:kern w:val="0"/>
                <w:sz w:val="20"/>
                <w:szCs w:val="20"/>
              </w:rPr>
            </w:pPr>
            <w:r>
              <w:rPr>
                <w:rFonts w:hint="eastAsia" w:ascii="宋体" w:hAnsi="宋体" w:cs="宋体"/>
                <w:kern w:val="0"/>
                <w:sz w:val="20"/>
                <w:szCs w:val="20"/>
              </w:rPr>
              <w:t>&lt;=135场次</w:t>
            </w:r>
          </w:p>
        </w:tc>
        <w:tc>
          <w:tcPr>
            <w:tcW w:w="1141" w:type="dxa"/>
            <w:tcBorders>
              <w:top w:val="nil"/>
              <w:left w:val="nil"/>
              <w:bottom w:val="single" w:color="auto" w:sz="4" w:space="0"/>
              <w:right w:val="single" w:color="auto" w:sz="4" w:space="0"/>
            </w:tcBorders>
            <w:shd w:val="clear" w:color="auto" w:fill="auto"/>
            <w:vAlign w:val="center"/>
          </w:tcPr>
          <w:p w14:paraId="6C3AB083">
            <w:pPr>
              <w:widowControl/>
              <w:jc w:val="center"/>
              <w:rPr>
                <w:rFonts w:hint="eastAsia" w:ascii="宋体" w:hAnsi="宋体" w:cs="宋体"/>
                <w:kern w:val="0"/>
                <w:sz w:val="20"/>
                <w:szCs w:val="20"/>
              </w:rPr>
            </w:pPr>
            <w:r>
              <w:rPr>
                <w:rFonts w:hint="eastAsia" w:ascii="宋体" w:hAnsi="宋体" w:cs="宋体"/>
                <w:kern w:val="0"/>
                <w:sz w:val="20"/>
                <w:szCs w:val="20"/>
              </w:rPr>
              <w:t>2023年承担州绩效考核指标</w:t>
            </w:r>
          </w:p>
        </w:tc>
        <w:tc>
          <w:tcPr>
            <w:tcW w:w="992" w:type="dxa"/>
            <w:tcBorders>
              <w:top w:val="nil"/>
              <w:left w:val="nil"/>
              <w:bottom w:val="single" w:color="auto" w:sz="4" w:space="0"/>
              <w:right w:val="single" w:color="auto" w:sz="4" w:space="0"/>
            </w:tcBorders>
            <w:shd w:val="clear" w:color="auto" w:fill="auto"/>
            <w:vAlign w:val="center"/>
          </w:tcPr>
          <w:p w14:paraId="22927BD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68A5B075">
            <w:pPr>
              <w:widowControl/>
              <w:jc w:val="center"/>
              <w:rPr>
                <w:rFonts w:hint="eastAsia" w:ascii="宋体" w:hAnsi="宋体" w:cs="宋体"/>
                <w:kern w:val="0"/>
                <w:sz w:val="20"/>
                <w:szCs w:val="20"/>
              </w:rPr>
            </w:pPr>
            <w:r>
              <w:rPr>
                <w:rFonts w:hint="eastAsia" w:ascii="宋体" w:hAnsi="宋体" w:cs="宋体"/>
                <w:kern w:val="0"/>
                <w:sz w:val="20"/>
                <w:szCs w:val="20"/>
              </w:rPr>
              <w:t>135场次</w:t>
            </w:r>
          </w:p>
        </w:tc>
        <w:tc>
          <w:tcPr>
            <w:tcW w:w="759" w:type="dxa"/>
            <w:tcBorders>
              <w:top w:val="nil"/>
              <w:left w:val="nil"/>
              <w:bottom w:val="single" w:color="auto" w:sz="4" w:space="0"/>
              <w:right w:val="single" w:color="auto" w:sz="4" w:space="0"/>
            </w:tcBorders>
            <w:shd w:val="clear" w:color="auto" w:fill="auto"/>
            <w:vAlign w:val="center"/>
          </w:tcPr>
          <w:p w14:paraId="376F720A">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68DAA87">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6A0823B7">
            <w:pPr>
              <w:widowControl/>
              <w:jc w:val="left"/>
              <w:rPr>
                <w:rFonts w:hint="eastAsia" w:ascii="宋体" w:hAnsi="宋体" w:cs="宋体"/>
                <w:kern w:val="0"/>
                <w:sz w:val="20"/>
                <w:szCs w:val="20"/>
              </w:rPr>
            </w:pPr>
          </w:p>
        </w:tc>
        <w:tc>
          <w:tcPr>
            <w:tcW w:w="1551" w:type="dxa"/>
            <w:vMerge w:val="restart"/>
            <w:tcBorders>
              <w:top w:val="nil"/>
              <w:left w:val="single" w:color="auto" w:sz="4" w:space="0"/>
              <w:bottom w:val="single" w:color="auto" w:sz="4" w:space="0"/>
              <w:right w:val="single" w:color="auto" w:sz="4" w:space="0"/>
            </w:tcBorders>
            <w:shd w:val="clear" w:color="auto" w:fill="auto"/>
            <w:vAlign w:val="center"/>
          </w:tcPr>
          <w:p w14:paraId="554F1D17">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416" w:type="dxa"/>
            <w:tcBorders>
              <w:top w:val="nil"/>
              <w:left w:val="nil"/>
              <w:bottom w:val="single" w:color="auto" w:sz="4" w:space="0"/>
              <w:right w:val="single" w:color="auto" w:sz="4" w:space="0"/>
            </w:tcBorders>
            <w:shd w:val="clear" w:color="auto" w:fill="auto"/>
            <w:vAlign w:val="center"/>
          </w:tcPr>
          <w:p w14:paraId="571BCDA0">
            <w:pPr>
              <w:widowControl/>
              <w:jc w:val="center"/>
              <w:rPr>
                <w:rFonts w:hint="eastAsia" w:ascii="宋体" w:hAnsi="宋体" w:cs="宋体"/>
                <w:kern w:val="0"/>
                <w:sz w:val="20"/>
                <w:szCs w:val="20"/>
              </w:rPr>
            </w:pPr>
            <w:r>
              <w:rPr>
                <w:rFonts w:hint="eastAsia" w:ascii="宋体" w:hAnsi="宋体" w:cs="宋体"/>
                <w:kern w:val="0"/>
                <w:sz w:val="20"/>
                <w:szCs w:val="20"/>
              </w:rPr>
              <w:t>送文化下基层活动完成率</w:t>
            </w:r>
          </w:p>
        </w:tc>
        <w:tc>
          <w:tcPr>
            <w:tcW w:w="1176" w:type="dxa"/>
            <w:tcBorders>
              <w:top w:val="nil"/>
              <w:left w:val="nil"/>
              <w:bottom w:val="single" w:color="auto" w:sz="4" w:space="0"/>
              <w:right w:val="single" w:color="auto" w:sz="4" w:space="0"/>
            </w:tcBorders>
            <w:shd w:val="clear" w:color="auto" w:fill="auto"/>
            <w:vAlign w:val="center"/>
          </w:tcPr>
          <w:p w14:paraId="60AC5DE5">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41" w:type="dxa"/>
            <w:tcBorders>
              <w:top w:val="nil"/>
              <w:left w:val="nil"/>
              <w:bottom w:val="single" w:color="auto" w:sz="4" w:space="0"/>
              <w:right w:val="single" w:color="auto" w:sz="4" w:space="0"/>
            </w:tcBorders>
            <w:shd w:val="clear" w:color="auto" w:fill="auto"/>
            <w:vAlign w:val="center"/>
          </w:tcPr>
          <w:p w14:paraId="4F9B142D">
            <w:pPr>
              <w:widowControl/>
              <w:jc w:val="center"/>
              <w:rPr>
                <w:rFonts w:hint="eastAsia" w:ascii="宋体" w:hAnsi="宋体" w:cs="宋体"/>
                <w:kern w:val="0"/>
                <w:sz w:val="20"/>
                <w:szCs w:val="20"/>
              </w:rPr>
            </w:pPr>
            <w:r>
              <w:rPr>
                <w:rFonts w:hint="eastAsia" w:ascii="宋体" w:hAnsi="宋体" w:cs="宋体"/>
                <w:kern w:val="0"/>
                <w:sz w:val="20"/>
                <w:szCs w:val="20"/>
              </w:rPr>
              <w:t>2023年承担州绩效考核指标</w:t>
            </w:r>
          </w:p>
        </w:tc>
        <w:tc>
          <w:tcPr>
            <w:tcW w:w="992" w:type="dxa"/>
            <w:tcBorders>
              <w:top w:val="nil"/>
              <w:left w:val="nil"/>
              <w:bottom w:val="single" w:color="auto" w:sz="4" w:space="0"/>
              <w:right w:val="single" w:color="auto" w:sz="4" w:space="0"/>
            </w:tcBorders>
            <w:shd w:val="clear" w:color="auto" w:fill="auto"/>
            <w:vAlign w:val="center"/>
          </w:tcPr>
          <w:p w14:paraId="0B61D11A">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09" w:type="dxa"/>
            <w:tcBorders>
              <w:top w:val="nil"/>
              <w:left w:val="nil"/>
              <w:bottom w:val="single" w:color="auto" w:sz="4" w:space="0"/>
              <w:right w:val="single" w:color="auto" w:sz="4" w:space="0"/>
            </w:tcBorders>
            <w:shd w:val="clear" w:color="auto" w:fill="auto"/>
            <w:vAlign w:val="center"/>
          </w:tcPr>
          <w:p w14:paraId="429F824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59" w:type="dxa"/>
            <w:tcBorders>
              <w:top w:val="nil"/>
              <w:left w:val="nil"/>
              <w:bottom w:val="single" w:color="auto" w:sz="4" w:space="0"/>
              <w:right w:val="single" w:color="auto" w:sz="4" w:space="0"/>
            </w:tcBorders>
            <w:shd w:val="clear" w:color="auto" w:fill="auto"/>
            <w:vAlign w:val="center"/>
          </w:tcPr>
          <w:p w14:paraId="7C54A6BD">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3B56F5B2">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13D3DF47">
            <w:pPr>
              <w:widowControl/>
              <w:jc w:val="left"/>
              <w:rPr>
                <w:rFonts w:hint="eastAsia" w:ascii="宋体" w:hAnsi="宋体" w:cs="宋体"/>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42295F4A">
            <w:pPr>
              <w:widowControl/>
              <w:jc w:val="left"/>
              <w:rPr>
                <w:rFonts w:hint="eastAsia" w:ascii="宋体" w:hAnsi="宋体" w:cs="宋体"/>
                <w:kern w:val="0"/>
                <w:sz w:val="20"/>
                <w:szCs w:val="20"/>
              </w:rPr>
            </w:pPr>
          </w:p>
        </w:tc>
        <w:tc>
          <w:tcPr>
            <w:tcW w:w="1416" w:type="dxa"/>
            <w:tcBorders>
              <w:top w:val="nil"/>
              <w:left w:val="nil"/>
              <w:bottom w:val="single" w:color="auto" w:sz="4" w:space="0"/>
              <w:right w:val="single" w:color="auto" w:sz="4" w:space="0"/>
            </w:tcBorders>
            <w:shd w:val="clear" w:color="auto" w:fill="auto"/>
            <w:vAlign w:val="center"/>
          </w:tcPr>
          <w:p w14:paraId="48397213">
            <w:pPr>
              <w:widowControl/>
              <w:jc w:val="center"/>
              <w:rPr>
                <w:rFonts w:hint="eastAsia" w:ascii="宋体" w:hAnsi="宋体" w:cs="宋体"/>
                <w:kern w:val="0"/>
                <w:sz w:val="20"/>
                <w:szCs w:val="20"/>
              </w:rPr>
            </w:pPr>
            <w:r>
              <w:rPr>
                <w:rFonts w:hint="eastAsia" w:ascii="宋体" w:hAnsi="宋体" w:cs="宋体"/>
                <w:kern w:val="0"/>
                <w:sz w:val="20"/>
                <w:szCs w:val="20"/>
              </w:rPr>
              <w:t>旅游从业者培训完成及时率</w:t>
            </w:r>
          </w:p>
        </w:tc>
        <w:tc>
          <w:tcPr>
            <w:tcW w:w="1176" w:type="dxa"/>
            <w:tcBorders>
              <w:top w:val="nil"/>
              <w:left w:val="nil"/>
              <w:bottom w:val="single" w:color="auto" w:sz="4" w:space="0"/>
              <w:right w:val="single" w:color="auto" w:sz="4" w:space="0"/>
            </w:tcBorders>
            <w:shd w:val="clear" w:color="auto" w:fill="auto"/>
            <w:vAlign w:val="center"/>
          </w:tcPr>
          <w:p w14:paraId="5EDA14B9">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41" w:type="dxa"/>
            <w:tcBorders>
              <w:top w:val="nil"/>
              <w:left w:val="nil"/>
              <w:bottom w:val="single" w:color="auto" w:sz="4" w:space="0"/>
              <w:right w:val="single" w:color="auto" w:sz="4" w:space="0"/>
            </w:tcBorders>
            <w:shd w:val="clear" w:color="auto" w:fill="auto"/>
            <w:vAlign w:val="center"/>
          </w:tcPr>
          <w:p w14:paraId="6F59E488">
            <w:pPr>
              <w:widowControl/>
              <w:jc w:val="center"/>
              <w:rPr>
                <w:rFonts w:hint="eastAsia" w:ascii="宋体" w:hAnsi="宋体" w:cs="宋体"/>
                <w:kern w:val="0"/>
                <w:sz w:val="20"/>
                <w:szCs w:val="20"/>
              </w:rPr>
            </w:pPr>
            <w:r>
              <w:rPr>
                <w:rFonts w:hint="eastAsia" w:ascii="宋体" w:hAnsi="宋体" w:cs="宋体"/>
                <w:kern w:val="0"/>
                <w:sz w:val="20"/>
                <w:szCs w:val="20"/>
              </w:rPr>
              <w:t>2023年承担州绩效考核指标</w:t>
            </w:r>
          </w:p>
        </w:tc>
        <w:tc>
          <w:tcPr>
            <w:tcW w:w="992" w:type="dxa"/>
            <w:tcBorders>
              <w:top w:val="nil"/>
              <w:left w:val="nil"/>
              <w:bottom w:val="single" w:color="auto" w:sz="4" w:space="0"/>
              <w:right w:val="single" w:color="auto" w:sz="4" w:space="0"/>
            </w:tcBorders>
            <w:shd w:val="clear" w:color="auto" w:fill="auto"/>
            <w:vAlign w:val="center"/>
          </w:tcPr>
          <w:p w14:paraId="66A121C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4E98B5C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59" w:type="dxa"/>
            <w:tcBorders>
              <w:top w:val="nil"/>
              <w:left w:val="nil"/>
              <w:bottom w:val="single" w:color="auto" w:sz="4" w:space="0"/>
              <w:right w:val="single" w:color="auto" w:sz="4" w:space="0"/>
            </w:tcBorders>
            <w:shd w:val="clear" w:color="auto" w:fill="auto"/>
            <w:vAlign w:val="center"/>
          </w:tcPr>
          <w:p w14:paraId="5381F313">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A9951F6">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121C86AF">
            <w:pPr>
              <w:widowControl/>
              <w:jc w:val="left"/>
              <w:rPr>
                <w:rFonts w:hint="eastAsia" w:ascii="宋体" w:hAnsi="宋体" w:cs="宋体"/>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6B6792F5">
            <w:pPr>
              <w:widowControl/>
              <w:jc w:val="left"/>
              <w:rPr>
                <w:rFonts w:hint="eastAsia" w:ascii="宋体" w:hAnsi="宋体" w:cs="宋体"/>
                <w:kern w:val="0"/>
                <w:sz w:val="20"/>
                <w:szCs w:val="20"/>
              </w:rPr>
            </w:pPr>
          </w:p>
        </w:tc>
        <w:tc>
          <w:tcPr>
            <w:tcW w:w="1416" w:type="dxa"/>
            <w:tcBorders>
              <w:top w:val="nil"/>
              <w:left w:val="nil"/>
              <w:bottom w:val="single" w:color="auto" w:sz="4" w:space="0"/>
              <w:right w:val="single" w:color="auto" w:sz="4" w:space="0"/>
            </w:tcBorders>
            <w:shd w:val="clear" w:color="auto" w:fill="auto"/>
            <w:vAlign w:val="center"/>
          </w:tcPr>
          <w:p w14:paraId="7F7DA15C">
            <w:pPr>
              <w:widowControl/>
              <w:jc w:val="center"/>
              <w:rPr>
                <w:rFonts w:hint="eastAsia" w:ascii="宋体" w:hAnsi="宋体" w:cs="宋体"/>
                <w:kern w:val="0"/>
                <w:sz w:val="20"/>
                <w:szCs w:val="20"/>
              </w:rPr>
            </w:pPr>
            <w:r>
              <w:rPr>
                <w:rFonts w:hint="eastAsia" w:ascii="宋体" w:hAnsi="宋体" w:cs="宋体"/>
                <w:kern w:val="0"/>
                <w:sz w:val="20"/>
                <w:szCs w:val="20"/>
              </w:rPr>
              <w:t>做好文物遗址巡查保护工作，完成文物遗址点巡查任务</w:t>
            </w:r>
          </w:p>
        </w:tc>
        <w:tc>
          <w:tcPr>
            <w:tcW w:w="1176" w:type="dxa"/>
            <w:tcBorders>
              <w:top w:val="nil"/>
              <w:left w:val="nil"/>
              <w:bottom w:val="single" w:color="auto" w:sz="4" w:space="0"/>
              <w:right w:val="single" w:color="auto" w:sz="4" w:space="0"/>
            </w:tcBorders>
            <w:shd w:val="clear" w:color="auto" w:fill="auto"/>
            <w:vAlign w:val="center"/>
          </w:tcPr>
          <w:p w14:paraId="11A4370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41" w:type="dxa"/>
            <w:tcBorders>
              <w:top w:val="nil"/>
              <w:left w:val="nil"/>
              <w:bottom w:val="single" w:color="auto" w:sz="4" w:space="0"/>
              <w:right w:val="single" w:color="auto" w:sz="4" w:space="0"/>
            </w:tcBorders>
            <w:shd w:val="clear" w:color="auto" w:fill="auto"/>
            <w:vAlign w:val="center"/>
          </w:tcPr>
          <w:p w14:paraId="63E054C5">
            <w:pPr>
              <w:widowControl/>
              <w:jc w:val="center"/>
              <w:rPr>
                <w:rFonts w:hint="eastAsia" w:ascii="宋体" w:hAnsi="宋体" w:cs="宋体"/>
                <w:kern w:val="0"/>
                <w:sz w:val="20"/>
                <w:szCs w:val="20"/>
              </w:rPr>
            </w:pPr>
            <w:r>
              <w:rPr>
                <w:rFonts w:hint="eastAsia" w:ascii="宋体" w:hAnsi="宋体" w:cs="宋体"/>
                <w:kern w:val="0"/>
                <w:sz w:val="20"/>
                <w:szCs w:val="20"/>
              </w:rPr>
              <w:t>2023年承担州绩效考核指标</w:t>
            </w:r>
          </w:p>
        </w:tc>
        <w:tc>
          <w:tcPr>
            <w:tcW w:w="992" w:type="dxa"/>
            <w:tcBorders>
              <w:top w:val="nil"/>
              <w:left w:val="nil"/>
              <w:bottom w:val="single" w:color="auto" w:sz="4" w:space="0"/>
              <w:right w:val="single" w:color="auto" w:sz="4" w:space="0"/>
            </w:tcBorders>
            <w:shd w:val="clear" w:color="auto" w:fill="auto"/>
            <w:vAlign w:val="center"/>
          </w:tcPr>
          <w:p w14:paraId="3020F71D">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09" w:type="dxa"/>
            <w:tcBorders>
              <w:top w:val="nil"/>
              <w:left w:val="nil"/>
              <w:bottom w:val="single" w:color="auto" w:sz="4" w:space="0"/>
              <w:right w:val="single" w:color="auto" w:sz="4" w:space="0"/>
            </w:tcBorders>
            <w:shd w:val="clear" w:color="auto" w:fill="auto"/>
            <w:vAlign w:val="center"/>
          </w:tcPr>
          <w:p w14:paraId="7BB4DC7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59" w:type="dxa"/>
            <w:tcBorders>
              <w:top w:val="nil"/>
              <w:left w:val="nil"/>
              <w:bottom w:val="single" w:color="auto" w:sz="4" w:space="0"/>
              <w:right w:val="single" w:color="auto" w:sz="4" w:space="0"/>
            </w:tcBorders>
            <w:shd w:val="clear" w:color="auto" w:fill="auto"/>
            <w:vAlign w:val="center"/>
          </w:tcPr>
          <w:p w14:paraId="6479AAC6">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57279901">
        <w:tblPrEx>
          <w:tblCellMar>
            <w:top w:w="0" w:type="dxa"/>
            <w:left w:w="108" w:type="dxa"/>
            <w:bottom w:w="0" w:type="dxa"/>
            <w:right w:w="108" w:type="dxa"/>
          </w:tblCellMar>
        </w:tblPrEx>
        <w:trPr>
          <w:trHeight w:val="741" w:hRule="atLeast"/>
          <w:jc w:val="center"/>
        </w:trPr>
        <w:tc>
          <w:tcPr>
            <w:tcW w:w="7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EA10A6">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551" w:type="dxa"/>
            <w:vMerge w:val="restart"/>
            <w:tcBorders>
              <w:top w:val="nil"/>
              <w:left w:val="single" w:color="auto" w:sz="4" w:space="0"/>
              <w:bottom w:val="single" w:color="auto" w:sz="4" w:space="0"/>
              <w:right w:val="single" w:color="auto" w:sz="4" w:space="0"/>
            </w:tcBorders>
            <w:shd w:val="clear" w:color="auto" w:fill="auto"/>
            <w:vAlign w:val="center"/>
          </w:tcPr>
          <w:p w14:paraId="6C8D98AD">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416" w:type="dxa"/>
            <w:tcBorders>
              <w:top w:val="nil"/>
              <w:left w:val="nil"/>
              <w:bottom w:val="single" w:color="auto" w:sz="4" w:space="0"/>
              <w:right w:val="single" w:color="auto" w:sz="4" w:space="0"/>
            </w:tcBorders>
            <w:shd w:val="clear" w:color="auto" w:fill="auto"/>
            <w:vAlign w:val="center"/>
          </w:tcPr>
          <w:p w14:paraId="0F272607">
            <w:pPr>
              <w:widowControl/>
              <w:jc w:val="center"/>
              <w:rPr>
                <w:rFonts w:hint="eastAsia" w:ascii="宋体" w:hAnsi="宋体" w:cs="宋体"/>
                <w:kern w:val="0"/>
                <w:sz w:val="20"/>
                <w:szCs w:val="20"/>
              </w:rPr>
            </w:pPr>
            <w:r>
              <w:rPr>
                <w:rFonts w:hint="eastAsia" w:ascii="宋体" w:hAnsi="宋体" w:cs="宋体"/>
                <w:kern w:val="0"/>
                <w:sz w:val="20"/>
                <w:szCs w:val="20"/>
              </w:rPr>
              <w:t>接待旅游总人次</w:t>
            </w:r>
          </w:p>
        </w:tc>
        <w:tc>
          <w:tcPr>
            <w:tcW w:w="1176" w:type="dxa"/>
            <w:tcBorders>
              <w:top w:val="nil"/>
              <w:left w:val="nil"/>
              <w:bottom w:val="single" w:color="auto" w:sz="4" w:space="0"/>
              <w:right w:val="single" w:color="auto" w:sz="4" w:space="0"/>
            </w:tcBorders>
            <w:shd w:val="clear" w:color="auto" w:fill="auto"/>
            <w:vAlign w:val="center"/>
          </w:tcPr>
          <w:p w14:paraId="6BEA93B6">
            <w:pPr>
              <w:widowControl/>
              <w:jc w:val="center"/>
              <w:rPr>
                <w:rFonts w:hint="eastAsia" w:ascii="宋体" w:hAnsi="宋体" w:cs="宋体"/>
                <w:kern w:val="0"/>
                <w:sz w:val="20"/>
                <w:szCs w:val="20"/>
              </w:rPr>
            </w:pPr>
            <w:r>
              <w:rPr>
                <w:rFonts w:hint="eastAsia" w:ascii="宋体" w:hAnsi="宋体" w:cs="宋体"/>
                <w:kern w:val="0"/>
                <w:sz w:val="20"/>
                <w:szCs w:val="20"/>
              </w:rPr>
              <w:t>&gt;=220万人次</w:t>
            </w:r>
          </w:p>
        </w:tc>
        <w:tc>
          <w:tcPr>
            <w:tcW w:w="1141" w:type="dxa"/>
            <w:tcBorders>
              <w:top w:val="nil"/>
              <w:left w:val="nil"/>
              <w:bottom w:val="single" w:color="auto" w:sz="4" w:space="0"/>
              <w:right w:val="single" w:color="auto" w:sz="4" w:space="0"/>
            </w:tcBorders>
            <w:shd w:val="clear" w:color="auto" w:fill="auto"/>
            <w:vAlign w:val="center"/>
          </w:tcPr>
          <w:p w14:paraId="21319DA9">
            <w:pPr>
              <w:widowControl/>
              <w:jc w:val="center"/>
              <w:rPr>
                <w:rFonts w:hint="eastAsia" w:ascii="宋体" w:hAnsi="宋体" w:cs="宋体"/>
                <w:kern w:val="0"/>
                <w:sz w:val="20"/>
                <w:szCs w:val="20"/>
              </w:rPr>
            </w:pPr>
            <w:r>
              <w:rPr>
                <w:rFonts w:hint="eastAsia" w:ascii="宋体" w:hAnsi="宋体" w:cs="宋体"/>
                <w:kern w:val="0"/>
                <w:sz w:val="20"/>
                <w:szCs w:val="20"/>
              </w:rPr>
              <w:t>2023年承担州绩效考核指标</w:t>
            </w:r>
          </w:p>
        </w:tc>
        <w:tc>
          <w:tcPr>
            <w:tcW w:w="992" w:type="dxa"/>
            <w:tcBorders>
              <w:top w:val="nil"/>
              <w:left w:val="nil"/>
              <w:bottom w:val="single" w:color="auto" w:sz="4" w:space="0"/>
              <w:right w:val="single" w:color="auto" w:sz="4" w:space="0"/>
            </w:tcBorders>
            <w:shd w:val="clear" w:color="auto" w:fill="auto"/>
            <w:vAlign w:val="center"/>
          </w:tcPr>
          <w:p w14:paraId="077A2FA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758278D9">
            <w:pPr>
              <w:widowControl/>
              <w:jc w:val="center"/>
              <w:rPr>
                <w:rFonts w:hint="eastAsia" w:ascii="宋体" w:hAnsi="宋体" w:cs="宋体"/>
                <w:kern w:val="0"/>
                <w:sz w:val="20"/>
                <w:szCs w:val="20"/>
              </w:rPr>
            </w:pPr>
            <w:r>
              <w:rPr>
                <w:rFonts w:hint="eastAsia" w:ascii="宋体" w:hAnsi="宋体" w:cs="宋体"/>
                <w:kern w:val="0"/>
                <w:sz w:val="20"/>
                <w:szCs w:val="20"/>
              </w:rPr>
              <w:t>220万人次</w:t>
            </w:r>
          </w:p>
        </w:tc>
        <w:tc>
          <w:tcPr>
            <w:tcW w:w="759" w:type="dxa"/>
            <w:tcBorders>
              <w:top w:val="nil"/>
              <w:left w:val="nil"/>
              <w:bottom w:val="single" w:color="auto" w:sz="4" w:space="0"/>
              <w:right w:val="single" w:color="auto" w:sz="4" w:space="0"/>
            </w:tcBorders>
            <w:shd w:val="clear" w:color="auto" w:fill="auto"/>
            <w:vAlign w:val="center"/>
          </w:tcPr>
          <w:p w14:paraId="2963079B">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FB01B3F">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25259115">
            <w:pPr>
              <w:widowControl/>
              <w:jc w:val="left"/>
              <w:rPr>
                <w:rFonts w:hint="eastAsia" w:ascii="宋体" w:hAnsi="宋体" w:cs="宋体"/>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2D3BA4AD">
            <w:pPr>
              <w:widowControl/>
              <w:jc w:val="left"/>
              <w:rPr>
                <w:rFonts w:hint="eastAsia" w:ascii="宋体" w:hAnsi="宋体" w:cs="宋体"/>
                <w:kern w:val="0"/>
                <w:sz w:val="20"/>
                <w:szCs w:val="20"/>
              </w:rPr>
            </w:pPr>
          </w:p>
        </w:tc>
        <w:tc>
          <w:tcPr>
            <w:tcW w:w="1416" w:type="dxa"/>
            <w:tcBorders>
              <w:top w:val="nil"/>
              <w:left w:val="nil"/>
              <w:bottom w:val="single" w:color="auto" w:sz="4" w:space="0"/>
              <w:right w:val="single" w:color="auto" w:sz="4" w:space="0"/>
            </w:tcBorders>
            <w:shd w:val="clear" w:color="auto" w:fill="auto"/>
            <w:noWrap/>
            <w:vAlign w:val="center"/>
          </w:tcPr>
          <w:p w14:paraId="642956B7">
            <w:pPr>
              <w:widowControl/>
              <w:jc w:val="left"/>
              <w:rPr>
                <w:rFonts w:hint="eastAsia" w:ascii="宋体" w:hAnsi="宋体" w:cs="宋体"/>
                <w:kern w:val="0"/>
                <w:sz w:val="20"/>
                <w:szCs w:val="20"/>
              </w:rPr>
            </w:pPr>
            <w:r>
              <w:rPr>
                <w:rFonts w:hint="eastAsia" w:ascii="宋体" w:hAnsi="宋体" w:cs="宋体"/>
                <w:kern w:val="0"/>
                <w:sz w:val="20"/>
                <w:szCs w:val="20"/>
              </w:rPr>
              <w:t>开展文化旅游宣传推介活动次数</w:t>
            </w:r>
          </w:p>
        </w:tc>
        <w:tc>
          <w:tcPr>
            <w:tcW w:w="1176" w:type="dxa"/>
            <w:tcBorders>
              <w:top w:val="nil"/>
              <w:left w:val="nil"/>
              <w:bottom w:val="single" w:color="auto" w:sz="4" w:space="0"/>
              <w:right w:val="single" w:color="auto" w:sz="4" w:space="0"/>
            </w:tcBorders>
            <w:shd w:val="clear" w:color="auto" w:fill="auto"/>
            <w:noWrap/>
            <w:vAlign w:val="center"/>
          </w:tcPr>
          <w:p w14:paraId="20F08A77">
            <w:pPr>
              <w:widowControl/>
              <w:jc w:val="left"/>
              <w:rPr>
                <w:rFonts w:hint="eastAsia" w:ascii="宋体" w:hAnsi="宋体" w:cs="宋体"/>
                <w:kern w:val="0"/>
                <w:sz w:val="20"/>
                <w:szCs w:val="20"/>
              </w:rPr>
            </w:pPr>
            <w:r>
              <w:rPr>
                <w:rFonts w:hint="eastAsia" w:ascii="宋体" w:hAnsi="宋体" w:cs="宋体"/>
                <w:kern w:val="0"/>
                <w:sz w:val="20"/>
                <w:szCs w:val="20"/>
              </w:rPr>
              <w:t>&gt;=4场次</w:t>
            </w:r>
          </w:p>
        </w:tc>
        <w:tc>
          <w:tcPr>
            <w:tcW w:w="1141" w:type="dxa"/>
            <w:tcBorders>
              <w:top w:val="nil"/>
              <w:left w:val="nil"/>
              <w:bottom w:val="single" w:color="auto" w:sz="4" w:space="0"/>
              <w:right w:val="single" w:color="auto" w:sz="4" w:space="0"/>
            </w:tcBorders>
            <w:shd w:val="clear" w:color="auto" w:fill="auto"/>
            <w:noWrap/>
            <w:vAlign w:val="center"/>
          </w:tcPr>
          <w:p w14:paraId="46FCC4DB">
            <w:pPr>
              <w:widowControl/>
              <w:jc w:val="left"/>
              <w:rPr>
                <w:rFonts w:hint="eastAsia" w:ascii="宋体" w:hAnsi="宋体" w:cs="宋体"/>
                <w:kern w:val="0"/>
                <w:sz w:val="20"/>
                <w:szCs w:val="20"/>
              </w:rPr>
            </w:pPr>
            <w:r>
              <w:rPr>
                <w:rFonts w:hint="eastAsia" w:ascii="宋体" w:hAnsi="宋体" w:cs="宋体"/>
                <w:kern w:val="0"/>
                <w:sz w:val="20"/>
                <w:szCs w:val="20"/>
              </w:rPr>
              <w:t>木垒哈萨克自治县文化体育广播电视和旅游局2023年工作计划</w:t>
            </w:r>
          </w:p>
        </w:tc>
        <w:tc>
          <w:tcPr>
            <w:tcW w:w="992" w:type="dxa"/>
            <w:tcBorders>
              <w:top w:val="nil"/>
              <w:left w:val="nil"/>
              <w:bottom w:val="single" w:color="auto" w:sz="4" w:space="0"/>
              <w:right w:val="single" w:color="auto" w:sz="4" w:space="0"/>
            </w:tcBorders>
            <w:shd w:val="clear" w:color="auto" w:fill="auto"/>
            <w:noWrap/>
            <w:vAlign w:val="center"/>
          </w:tcPr>
          <w:p w14:paraId="6A18E64A">
            <w:pPr>
              <w:widowControl/>
              <w:jc w:val="left"/>
              <w:rPr>
                <w:rFonts w:hint="eastAsia" w:ascii="宋体" w:hAnsi="宋体" w:cs="宋体"/>
                <w:kern w:val="0"/>
                <w:sz w:val="20"/>
                <w:szCs w:val="20"/>
              </w:rPr>
            </w:pPr>
            <w:r>
              <w:rPr>
                <w:rFonts w:hint="eastAsia" w:ascii="宋体" w:hAnsi="宋体" w:cs="宋体"/>
                <w:kern w:val="0"/>
                <w:sz w:val="20"/>
                <w:szCs w:val="20"/>
              </w:rPr>
              <w:t>5</w:t>
            </w:r>
          </w:p>
        </w:tc>
        <w:tc>
          <w:tcPr>
            <w:tcW w:w="709" w:type="dxa"/>
            <w:tcBorders>
              <w:top w:val="nil"/>
              <w:left w:val="nil"/>
              <w:bottom w:val="single" w:color="auto" w:sz="4" w:space="0"/>
              <w:right w:val="single" w:color="auto" w:sz="4" w:space="0"/>
            </w:tcBorders>
            <w:shd w:val="clear" w:color="auto" w:fill="auto"/>
            <w:noWrap/>
            <w:vAlign w:val="center"/>
          </w:tcPr>
          <w:p w14:paraId="584791D4">
            <w:pPr>
              <w:widowControl/>
              <w:jc w:val="left"/>
              <w:rPr>
                <w:rFonts w:hint="eastAsia" w:ascii="宋体" w:hAnsi="宋体" w:cs="宋体"/>
                <w:kern w:val="0"/>
                <w:sz w:val="20"/>
                <w:szCs w:val="20"/>
              </w:rPr>
            </w:pPr>
            <w:r>
              <w:rPr>
                <w:rFonts w:hint="eastAsia" w:ascii="宋体" w:hAnsi="宋体" w:cs="宋体"/>
                <w:kern w:val="0"/>
                <w:sz w:val="20"/>
                <w:szCs w:val="20"/>
              </w:rPr>
              <w:t>4场次</w:t>
            </w:r>
          </w:p>
        </w:tc>
        <w:tc>
          <w:tcPr>
            <w:tcW w:w="759" w:type="dxa"/>
            <w:tcBorders>
              <w:top w:val="nil"/>
              <w:left w:val="nil"/>
              <w:bottom w:val="single" w:color="auto" w:sz="4" w:space="0"/>
              <w:right w:val="single" w:color="auto" w:sz="4" w:space="0"/>
            </w:tcBorders>
            <w:shd w:val="clear" w:color="auto" w:fill="auto"/>
            <w:noWrap/>
            <w:vAlign w:val="center"/>
          </w:tcPr>
          <w:p w14:paraId="4CB24FE6">
            <w:pPr>
              <w:widowControl/>
              <w:jc w:val="left"/>
              <w:rPr>
                <w:rFonts w:hint="eastAsia" w:ascii="宋体" w:hAnsi="宋体" w:cs="宋体"/>
                <w:kern w:val="0"/>
                <w:sz w:val="20"/>
                <w:szCs w:val="20"/>
              </w:rPr>
            </w:pPr>
            <w:r>
              <w:rPr>
                <w:rFonts w:hint="eastAsia" w:ascii="宋体" w:hAnsi="宋体" w:cs="宋体"/>
                <w:kern w:val="0"/>
                <w:sz w:val="20"/>
                <w:szCs w:val="20"/>
              </w:rPr>
              <w:t>5</w:t>
            </w:r>
          </w:p>
        </w:tc>
      </w:tr>
      <w:tr w14:paraId="24F825CF">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521220EB">
            <w:pPr>
              <w:widowControl/>
              <w:jc w:val="left"/>
              <w:rPr>
                <w:rFonts w:hint="eastAsia" w:ascii="宋体" w:hAnsi="宋体" w:cs="宋体"/>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1C85B9E7">
            <w:pPr>
              <w:widowControl/>
              <w:jc w:val="left"/>
              <w:rPr>
                <w:rFonts w:hint="eastAsia" w:ascii="宋体" w:hAnsi="宋体" w:cs="宋体"/>
                <w:kern w:val="0"/>
                <w:sz w:val="20"/>
                <w:szCs w:val="20"/>
              </w:rPr>
            </w:pPr>
          </w:p>
        </w:tc>
        <w:tc>
          <w:tcPr>
            <w:tcW w:w="1416" w:type="dxa"/>
            <w:tcBorders>
              <w:top w:val="nil"/>
              <w:left w:val="nil"/>
              <w:bottom w:val="single" w:color="auto" w:sz="4" w:space="0"/>
              <w:right w:val="single" w:color="auto" w:sz="4" w:space="0"/>
            </w:tcBorders>
            <w:shd w:val="clear" w:color="auto" w:fill="auto"/>
            <w:noWrap/>
            <w:vAlign w:val="center"/>
          </w:tcPr>
          <w:p w14:paraId="5139A749">
            <w:pPr>
              <w:widowControl/>
              <w:jc w:val="left"/>
              <w:rPr>
                <w:rFonts w:hint="eastAsia" w:ascii="宋体" w:hAnsi="宋体" w:cs="宋体"/>
                <w:kern w:val="0"/>
                <w:sz w:val="20"/>
                <w:szCs w:val="20"/>
              </w:rPr>
            </w:pPr>
            <w:r>
              <w:rPr>
                <w:rFonts w:hint="eastAsia" w:ascii="宋体" w:hAnsi="宋体" w:cs="宋体"/>
                <w:kern w:val="0"/>
                <w:sz w:val="20"/>
                <w:szCs w:val="20"/>
              </w:rPr>
              <w:t>加强对景区、文化娱乐场所安全隐患排查检查</w:t>
            </w:r>
            <w:bookmarkStart w:id="49" w:name="_GoBack"/>
            <w:r>
              <w:rPr>
                <w:rFonts w:hint="eastAsia" w:ascii="宋体" w:hAnsi="宋体" w:cs="宋体"/>
                <w:kern w:val="0"/>
                <w:sz w:val="20"/>
                <w:szCs w:val="20"/>
              </w:rPr>
              <w:t>家次</w:t>
            </w:r>
            <w:bookmarkEnd w:id="49"/>
          </w:p>
        </w:tc>
        <w:tc>
          <w:tcPr>
            <w:tcW w:w="1176" w:type="dxa"/>
            <w:tcBorders>
              <w:top w:val="nil"/>
              <w:left w:val="nil"/>
              <w:bottom w:val="single" w:color="auto" w:sz="4" w:space="0"/>
              <w:right w:val="single" w:color="auto" w:sz="4" w:space="0"/>
            </w:tcBorders>
            <w:shd w:val="clear" w:color="auto" w:fill="auto"/>
            <w:noWrap/>
            <w:vAlign w:val="center"/>
          </w:tcPr>
          <w:p w14:paraId="2BD38997">
            <w:pPr>
              <w:widowControl/>
              <w:jc w:val="left"/>
              <w:rPr>
                <w:rFonts w:hint="eastAsia" w:ascii="宋体" w:hAnsi="宋体" w:cs="宋体"/>
                <w:kern w:val="0"/>
                <w:sz w:val="20"/>
                <w:szCs w:val="20"/>
              </w:rPr>
            </w:pPr>
            <w:r>
              <w:rPr>
                <w:rFonts w:hint="eastAsia" w:ascii="宋体" w:hAnsi="宋体" w:cs="宋体"/>
                <w:kern w:val="0"/>
                <w:sz w:val="20"/>
                <w:szCs w:val="20"/>
              </w:rPr>
              <w:t>&gt;=181家次</w:t>
            </w:r>
          </w:p>
        </w:tc>
        <w:tc>
          <w:tcPr>
            <w:tcW w:w="1141" w:type="dxa"/>
            <w:tcBorders>
              <w:top w:val="nil"/>
              <w:left w:val="nil"/>
              <w:bottom w:val="single" w:color="auto" w:sz="4" w:space="0"/>
              <w:right w:val="single" w:color="auto" w:sz="4" w:space="0"/>
            </w:tcBorders>
            <w:shd w:val="clear" w:color="auto" w:fill="auto"/>
            <w:noWrap/>
            <w:vAlign w:val="center"/>
          </w:tcPr>
          <w:p w14:paraId="6D52392C">
            <w:pPr>
              <w:widowControl/>
              <w:jc w:val="left"/>
              <w:rPr>
                <w:rFonts w:hint="eastAsia" w:ascii="宋体" w:hAnsi="宋体" w:cs="宋体"/>
                <w:kern w:val="0"/>
                <w:sz w:val="20"/>
                <w:szCs w:val="20"/>
              </w:rPr>
            </w:pPr>
            <w:r>
              <w:rPr>
                <w:rFonts w:hint="eastAsia" w:ascii="宋体" w:hAnsi="宋体" w:cs="宋体"/>
                <w:kern w:val="0"/>
                <w:sz w:val="20"/>
                <w:szCs w:val="20"/>
              </w:rPr>
              <w:t>木垒哈萨克自治县文化体育广播电视和旅游局2023年工作计划</w:t>
            </w:r>
          </w:p>
        </w:tc>
        <w:tc>
          <w:tcPr>
            <w:tcW w:w="992" w:type="dxa"/>
            <w:tcBorders>
              <w:top w:val="nil"/>
              <w:left w:val="nil"/>
              <w:bottom w:val="single" w:color="auto" w:sz="4" w:space="0"/>
              <w:right w:val="single" w:color="auto" w:sz="4" w:space="0"/>
            </w:tcBorders>
            <w:shd w:val="clear" w:color="auto" w:fill="auto"/>
            <w:noWrap/>
            <w:vAlign w:val="center"/>
          </w:tcPr>
          <w:p w14:paraId="06684C97">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noWrap/>
            <w:vAlign w:val="center"/>
          </w:tcPr>
          <w:p w14:paraId="6A4EFD37">
            <w:pPr>
              <w:widowControl/>
              <w:jc w:val="left"/>
              <w:rPr>
                <w:rFonts w:hint="eastAsia" w:ascii="宋体" w:hAnsi="宋体" w:cs="宋体"/>
                <w:kern w:val="0"/>
                <w:sz w:val="20"/>
                <w:szCs w:val="20"/>
              </w:rPr>
            </w:pPr>
            <w:r>
              <w:rPr>
                <w:rFonts w:hint="eastAsia" w:ascii="宋体" w:hAnsi="宋体" w:cs="宋体"/>
                <w:kern w:val="0"/>
                <w:sz w:val="20"/>
                <w:szCs w:val="20"/>
              </w:rPr>
              <w:t>181家次</w:t>
            </w:r>
          </w:p>
        </w:tc>
        <w:tc>
          <w:tcPr>
            <w:tcW w:w="759" w:type="dxa"/>
            <w:tcBorders>
              <w:top w:val="nil"/>
              <w:left w:val="nil"/>
              <w:bottom w:val="single" w:color="auto" w:sz="4" w:space="0"/>
              <w:right w:val="single" w:color="auto" w:sz="4" w:space="0"/>
            </w:tcBorders>
            <w:shd w:val="clear" w:color="auto" w:fill="auto"/>
            <w:noWrap/>
            <w:vAlign w:val="center"/>
          </w:tcPr>
          <w:p w14:paraId="7355284E">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43556735">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5ECF3836">
            <w:pPr>
              <w:widowControl/>
              <w:jc w:val="left"/>
              <w:rPr>
                <w:rFonts w:hint="eastAsia" w:ascii="宋体" w:hAnsi="宋体" w:cs="宋体"/>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4EAC4A6E">
            <w:pPr>
              <w:widowControl/>
              <w:jc w:val="left"/>
              <w:rPr>
                <w:rFonts w:hint="eastAsia" w:ascii="宋体" w:hAnsi="宋体" w:cs="宋体"/>
                <w:kern w:val="0"/>
                <w:sz w:val="20"/>
                <w:szCs w:val="20"/>
              </w:rPr>
            </w:pPr>
          </w:p>
        </w:tc>
        <w:tc>
          <w:tcPr>
            <w:tcW w:w="1416" w:type="dxa"/>
            <w:tcBorders>
              <w:top w:val="nil"/>
              <w:left w:val="nil"/>
              <w:bottom w:val="single" w:color="auto" w:sz="4" w:space="0"/>
              <w:right w:val="single" w:color="auto" w:sz="4" w:space="0"/>
            </w:tcBorders>
            <w:shd w:val="clear" w:color="auto" w:fill="auto"/>
            <w:noWrap/>
            <w:vAlign w:val="center"/>
          </w:tcPr>
          <w:p w14:paraId="42B03D7F">
            <w:pPr>
              <w:widowControl/>
              <w:jc w:val="left"/>
              <w:rPr>
                <w:rFonts w:hint="eastAsia" w:ascii="宋体" w:hAnsi="宋体" w:cs="宋体"/>
                <w:kern w:val="0"/>
                <w:sz w:val="20"/>
                <w:szCs w:val="20"/>
              </w:rPr>
            </w:pPr>
            <w:r>
              <w:rPr>
                <w:rFonts w:hint="eastAsia" w:ascii="宋体" w:hAnsi="宋体" w:cs="宋体"/>
                <w:kern w:val="0"/>
                <w:sz w:val="20"/>
                <w:szCs w:val="20"/>
              </w:rPr>
              <w:t>开展群众文化活动场次</w:t>
            </w:r>
          </w:p>
        </w:tc>
        <w:tc>
          <w:tcPr>
            <w:tcW w:w="1176" w:type="dxa"/>
            <w:tcBorders>
              <w:top w:val="nil"/>
              <w:left w:val="nil"/>
              <w:bottom w:val="single" w:color="auto" w:sz="4" w:space="0"/>
              <w:right w:val="single" w:color="auto" w:sz="4" w:space="0"/>
            </w:tcBorders>
            <w:shd w:val="clear" w:color="auto" w:fill="auto"/>
            <w:noWrap/>
            <w:vAlign w:val="center"/>
          </w:tcPr>
          <w:p w14:paraId="7E33FB50">
            <w:pPr>
              <w:widowControl/>
              <w:jc w:val="left"/>
              <w:rPr>
                <w:rFonts w:hint="eastAsia" w:ascii="宋体" w:hAnsi="宋体" w:cs="宋体"/>
                <w:kern w:val="0"/>
                <w:sz w:val="20"/>
                <w:szCs w:val="20"/>
              </w:rPr>
            </w:pPr>
            <w:r>
              <w:rPr>
                <w:rFonts w:hint="eastAsia" w:ascii="宋体" w:hAnsi="宋体" w:cs="宋体"/>
                <w:kern w:val="0"/>
                <w:sz w:val="20"/>
                <w:szCs w:val="20"/>
              </w:rPr>
              <w:t>&lt;=200场次</w:t>
            </w:r>
          </w:p>
        </w:tc>
        <w:tc>
          <w:tcPr>
            <w:tcW w:w="1141" w:type="dxa"/>
            <w:tcBorders>
              <w:top w:val="nil"/>
              <w:left w:val="nil"/>
              <w:bottom w:val="single" w:color="auto" w:sz="4" w:space="0"/>
              <w:right w:val="single" w:color="auto" w:sz="4" w:space="0"/>
            </w:tcBorders>
            <w:shd w:val="clear" w:color="auto" w:fill="auto"/>
            <w:noWrap/>
            <w:vAlign w:val="center"/>
          </w:tcPr>
          <w:p w14:paraId="2B3D2586">
            <w:pPr>
              <w:widowControl/>
              <w:jc w:val="left"/>
              <w:rPr>
                <w:rFonts w:hint="eastAsia" w:ascii="宋体" w:hAnsi="宋体" w:cs="宋体"/>
                <w:kern w:val="0"/>
                <w:sz w:val="20"/>
                <w:szCs w:val="20"/>
              </w:rPr>
            </w:pPr>
            <w:r>
              <w:rPr>
                <w:rFonts w:hint="eastAsia" w:ascii="宋体" w:hAnsi="宋体" w:cs="宋体"/>
                <w:kern w:val="0"/>
                <w:sz w:val="20"/>
                <w:szCs w:val="20"/>
              </w:rPr>
              <w:t>2023年承担州绩效考核指标</w:t>
            </w:r>
          </w:p>
        </w:tc>
        <w:tc>
          <w:tcPr>
            <w:tcW w:w="992" w:type="dxa"/>
            <w:tcBorders>
              <w:top w:val="nil"/>
              <w:left w:val="nil"/>
              <w:bottom w:val="single" w:color="auto" w:sz="4" w:space="0"/>
              <w:right w:val="single" w:color="auto" w:sz="4" w:space="0"/>
            </w:tcBorders>
            <w:shd w:val="clear" w:color="auto" w:fill="auto"/>
            <w:noWrap/>
            <w:vAlign w:val="center"/>
          </w:tcPr>
          <w:p w14:paraId="63D54A16">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noWrap/>
            <w:vAlign w:val="center"/>
          </w:tcPr>
          <w:p w14:paraId="088827FB">
            <w:pPr>
              <w:widowControl/>
              <w:jc w:val="left"/>
              <w:rPr>
                <w:rFonts w:hint="eastAsia" w:ascii="宋体" w:hAnsi="宋体" w:cs="宋体"/>
                <w:kern w:val="0"/>
                <w:sz w:val="20"/>
                <w:szCs w:val="20"/>
              </w:rPr>
            </w:pPr>
            <w:r>
              <w:rPr>
                <w:rFonts w:hint="eastAsia" w:ascii="宋体" w:hAnsi="宋体" w:cs="宋体"/>
                <w:kern w:val="0"/>
                <w:sz w:val="20"/>
                <w:szCs w:val="20"/>
              </w:rPr>
              <w:t>200场次</w:t>
            </w:r>
          </w:p>
        </w:tc>
        <w:tc>
          <w:tcPr>
            <w:tcW w:w="759" w:type="dxa"/>
            <w:tcBorders>
              <w:top w:val="nil"/>
              <w:left w:val="nil"/>
              <w:bottom w:val="single" w:color="auto" w:sz="4" w:space="0"/>
              <w:right w:val="single" w:color="auto" w:sz="4" w:space="0"/>
            </w:tcBorders>
            <w:shd w:val="clear" w:color="auto" w:fill="auto"/>
            <w:noWrap/>
            <w:vAlign w:val="center"/>
          </w:tcPr>
          <w:p w14:paraId="6A727091">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42A1F93E">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3E6531BF">
            <w:pPr>
              <w:widowControl/>
              <w:jc w:val="left"/>
              <w:rPr>
                <w:rFonts w:hint="eastAsia" w:ascii="宋体" w:hAnsi="宋体" w:cs="宋体"/>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4B324FE4">
            <w:pPr>
              <w:widowControl/>
              <w:jc w:val="left"/>
              <w:rPr>
                <w:rFonts w:hint="eastAsia" w:ascii="宋体" w:hAnsi="宋体" w:cs="宋体"/>
                <w:kern w:val="0"/>
                <w:sz w:val="20"/>
                <w:szCs w:val="20"/>
              </w:rPr>
            </w:pPr>
          </w:p>
        </w:tc>
        <w:tc>
          <w:tcPr>
            <w:tcW w:w="1416" w:type="dxa"/>
            <w:tcBorders>
              <w:top w:val="nil"/>
              <w:left w:val="nil"/>
              <w:bottom w:val="single" w:color="auto" w:sz="4" w:space="0"/>
              <w:right w:val="single" w:color="auto" w:sz="4" w:space="0"/>
            </w:tcBorders>
            <w:shd w:val="clear" w:color="auto" w:fill="auto"/>
            <w:noWrap/>
            <w:vAlign w:val="center"/>
          </w:tcPr>
          <w:p w14:paraId="642FC00F">
            <w:pPr>
              <w:widowControl/>
              <w:jc w:val="left"/>
              <w:rPr>
                <w:rFonts w:hint="eastAsia" w:ascii="宋体" w:hAnsi="宋体" w:cs="宋体"/>
                <w:kern w:val="0"/>
                <w:sz w:val="20"/>
                <w:szCs w:val="20"/>
              </w:rPr>
            </w:pPr>
            <w:r>
              <w:rPr>
                <w:rFonts w:hint="eastAsia" w:ascii="宋体" w:hAnsi="宋体" w:cs="宋体"/>
                <w:kern w:val="0"/>
                <w:sz w:val="20"/>
                <w:szCs w:val="20"/>
              </w:rPr>
              <w:t>举办旅游从业者培训场次</w:t>
            </w:r>
          </w:p>
        </w:tc>
        <w:tc>
          <w:tcPr>
            <w:tcW w:w="1176" w:type="dxa"/>
            <w:tcBorders>
              <w:top w:val="nil"/>
              <w:left w:val="nil"/>
              <w:bottom w:val="single" w:color="auto" w:sz="4" w:space="0"/>
              <w:right w:val="single" w:color="auto" w:sz="4" w:space="0"/>
            </w:tcBorders>
            <w:shd w:val="clear" w:color="auto" w:fill="auto"/>
            <w:noWrap/>
            <w:vAlign w:val="center"/>
          </w:tcPr>
          <w:p w14:paraId="16E7DE50">
            <w:pPr>
              <w:widowControl/>
              <w:jc w:val="left"/>
              <w:rPr>
                <w:rFonts w:hint="eastAsia" w:ascii="宋体" w:hAnsi="宋体" w:cs="宋体"/>
                <w:kern w:val="0"/>
                <w:sz w:val="20"/>
                <w:szCs w:val="20"/>
              </w:rPr>
            </w:pPr>
            <w:r>
              <w:rPr>
                <w:rFonts w:hint="eastAsia" w:ascii="宋体" w:hAnsi="宋体" w:cs="宋体"/>
                <w:kern w:val="0"/>
                <w:sz w:val="20"/>
                <w:szCs w:val="20"/>
              </w:rPr>
              <w:t>=1场次</w:t>
            </w:r>
          </w:p>
        </w:tc>
        <w:tc>
          <w:tcPr>
            <w:tcW w:w="1141" w:type="dxa"/>
            <w:tcBorders>
              <w:top w:val="nil"/>
              <w:left w:val="nil"/>
              <w:bottom w:val="single" w:color="auto" w:sz="4" w:space="0"/>
              <w:right w:val="single" w:color="auto" w:sz="4" w:space="0"/>
            </w:tcBorders>
            <w:shd w:val="clear" w:color="auto" w:fill="auto"/>
            <w:noWrap/>
            <w:vAlign w:val="center"/>
          </w:tcPr>
          <w:p w14:paraId="584854E3">
            <w:pPr>
              <w:widowControl/>
              <w:jc w:val="left"/>
              <w:rPr>
                <w:rFonts w:hint="eastAsia" w:ascii="宋体" w:hAnsi="宋体" w:cs="宋体"/>
                <w:kern w:val="0"/>
                <w:sz w:val="20"/>
                <w:szCs w:val="20"/>
              </w:rPr>
            </w:pPr>
            <w:r>
              <w:rPr>
                <w:rFonts w:hint="eastAsia" w:ascii="宋体" w:hAnsi="宋体" w:cs="宋体"/>
                <w:kern w:val="0"/>
                <w:sz w:val="20"/>
                <w:szCs w:val="20"/>
              </w:rPr>
              <w:t>2023年承担州绩效考核指标</w:t>
            </w:r>
          </w:p>
        </w:tc>
        <w:tc>
          <w:tcPr>
            <w:tcW w:w="992" w:type="dxa"/>
            <w:tcBorders>
              <w:top w:val="nil"/>
              <w:left w:val="nil"/>
              <w:bottom w:val="single" w:color="auto" w:sz="4" w:space="0"/>
              <w:right w:val="single" w:color="auto" w:sz="4" w:space="0"/>
            </w:tcBorders>
            <w:shd w:val="clear" w:color="auto" w:fill="auto"/>
            <w:noWrap/>
            <w:vAlign w:val="center"/>
          </w:tcPr>
          <w:p w14:paraId="69ED80A6">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noWrap/>
            <w:vAlign w:val="center"/>
          </w:tcPr>
          <w:p w14:paraId="576D47A1">
            <w:pPr>
              <w:widowControl/>
              <w:jc w:val="left"/>
              <w:rPr>
                <w:rFonts w:hint="eastAsia" w:ascii="宋体" w:hAnsi="宋体" w:cs="宋体"/>
                <w:kern w:val="0"/>
                <w:sz w:val="20"/>
                <w:szCs w:val="20"/>
              </w:rPr>
            </w:pPr>
            <w:r>
              <w:rPr>
                <w:rFonts w:hint="eastAsia" w:ascii="宋体" w:hAnsi="宋体" w:cs="宋体"/>
                <w:kern w:val="0"/>
                <w:sz w:val="20"/>
                <w:szCs w:val="20"/>
              </w:rPr>
              <w:t>1场次</w:t>
            </w:r>
          </w:p>
        </w:tc>
        <w:tc>
          <w:tcPr>
            <w:tcW w:w="759" w:type="dxa"/>
            <w:tcBorders>
              <w:top w:val="nil"/>
              <w:left w:val="nil"/>
              <w:bottom w:val="single" w:color="auto" w:sz="4" w:space="0"/>
              <w:right w:val="single" w:color="auto" w:sz="4" w:space="0"/>
            </w:tcBorders>
            <w:shd w:val="clear" w:color="auto" w:fill="auto"/>
            <w:noWrap/>
            <w:vAlign w:val="center"/>
          </w:tcPr>
          <w:p w14:paraId="1661D7D6">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73FB28D4">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5AE3AAD2">
            <w:pPr>
              <w:widowControl/>
              <w:jc w:val="left"/>
              <w:rPr>
                <w:rFonts w:hint="eastAsia" w:ascii="宋体" w:hAnsi="宋体" w:cs="宋体"/>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6B1D1852">
            <w:pPr>
              <w:widowControl/>
              <w:jc w:val="left"/>
              <w:rPr>
                <w:rFonts w:hint="eastAsia" w:ascii="宋体" w:hAnsi="宋体" w:cs="宋体"/>
                <w:kern w:val="0"/>
                <w:sz w:val="20"/>
                <w:szCs w:val="20"/>
              </w:rPr>
            </w:pPr>
          </w:p>
        </w:tc>
        <w:tc>
          <w:tcPr>
            <w:tcW w:w="1416" w:type="dxa"/>
            <w:tcBorders>
              <w:top w:val="nil"/>
              <w:left w:val="nil"/>
              <w:bottom w:val="single" w:color="auto" w:sz="4" w:space="0"/>
              <w:right w:val="single" w:color="auto" w:sz="4" w:space="0"/>
            </w:tcBorders>
            <w:shd w:val="clear" w:color="auto" w:fill="auto"/>
            <w:noWrap/>
            <w:vAlign w:val="center"/>
          </w:tcPr>
          <w:p w14:paraId="563B006B">
            <w:pPr>
              <w:widowControl/>
              <w:jc w:val="left"/>
              <w:rPr>
                <w:rFonts w:hint="eastAsia" w:ascii="宋体" w:hAnsi="宋体" w:cs="宋体"/>
                <w:kern w:val="0"/>
                <w:sz w:val="20"/>
                <w:szCs w:val="20"/>
              </w:rPr>
            </w:pPr>
            <w:r>
              <w:rPr>
                <w:rFonts w:hint="eastAsia" w:ascii="宋体" w:hAnsi="宋体" w:cs="宋体"/>
                <w:kern w:val="0"/>
                <w:sz w:val="20"/>
                <w:szCs w:val="20"/>
              </w:rPr>
              <w:t>开展各类体育及全民健身活动场次</w:t>
            </w:r>
          </w:p>
        </w:tc>
        <w:tc>
          <w:tcPr>
            <w:tcW w:w="1176" w:type="dxa"/>
            <w:tcBorders>
              <w:top w:val="nil"/>
              <w:left w:val="nil"/>
              <w:bottom w:val="single" w:color="auto" w:sz="4" w:space="0"/>
              <w:right w:val="single" w:color="auto" w:sz="4" w:space="0"/>
            </w:tcBorders>
            <w:shd w:val="clear" w:color="auto" w:fill="auto"/>
            <w:noWrap/>
            <w:vAlign w:val="center"/>
          </w:tcPr>
          <w:p w14:paraId="308BE1D0">
            <w:pPr>
              <w:widowControl/>
              <w:jc w:val="left"/>
              <w:rPr>
                <w:rFonts w:hint="eastAsia" w:ascii="宋体" w:hAnsi="宋体" w:cs="宋体"/>
                <w:kern w:val="0"/>
                <w:sz w:val="20"/>
                <w:szCs w:val="20"/>
              </w:rPr>
            </w:pPr>
            <w:r>
              <w:rPr>
                <w:rFonts w:hint="eastAsia" w:ascii="宋体" w:hAnsi="宋体" w:cs="宋体"/>
                <w:kern w:val="0"/>
                <w:sz w:val="20"/>
                <w:szCs w:val="20"/>
              </w:rPr>
              <w:t>&gt;=40场次</w:t>
            </w:r>
          </w:p>
        </w:tc>
        <w:tc>
          <w:tcPr>
            <w:tcW w:w="1141" w:type="dxa"/>
            <w:tcBorders>
              <w:top w:val="nil"/>
              <w:left w:val="nil"/>
              <w:bottom w:val="single" w:color="auto" w:sz="4" w:space="0"/>
              <w:right w:val="single" w:color="auto" w:sz="4" w:space="0"/>
            </w:tcBorders>
            <w:shd w:val="clear" w:color="auto" w:fill="auto"/>
            <w:noWrap/>
            <w:vAlign w:val="center"/>
          </w:tcPr>
          <w:p w14:paraId="0162B358">
            <w:pPr>
              <w:widowControl/>
              <w:jc w:val="left"/>
              <w:rPr>
                <w:rFonts w:hint="eastAsia" w:ascii="宋体" w:hAnsi="宋体" w:cs="宋体"/>
                <w:kern w:val="0"/>
                <w:sz w:val="20"/>
                <w:szCs w:val="20"/>
              </w:rPr>
            </w:pPr>
            <w:r>
              <w:rPr>
                <w:rFonts w:hint="eastAsia" w:ascii="宋体" w:hAnsi="宋体" w:cs="宋体"/>
                <w:kern w:val="0"/>
                <w:sz w:val="20"/>
                <w:szCs w:val="20"/>
              </w:rPr>
              <w:t>木垒哈萨克自治县文化体育广播电视和旅游局2023年工作计划</w:t>
            </w:r>
          </w:p>
        </w:tc>
        <w:tc>
          <w:tcPr>
            <w:tcW w:w="992" w:type="dxa"/>
            <w:tcBorders>
              <w:top w:val="nil"/>
              <w:left w:val="nil"/>
              <w:bottom w:val="single" w:color="auto" w:sz="4" w:space="0"/>
              <w:right w:val="single" w:color="auto" w:sz="4" w:space="0"/>
            </w:tcBorders>
            <w:shd w:val="clear" w:color="auto" w:fill="auto"/>
            <w:noWrap/>
            <w:vAlign w:val="center"/>
          </w:tcPr>
          <w:p w14:paraId="4286F516">
            <w:pPr>
              <w:widowControl/>
              <w:jc w:val="left"/>
              <w:rPr>
                <w:rFonts w:hint="eastAsia" w:ascii="宋体" w:hAnsi="宋体" w:cs="宋体"/>
                <w:kern w:val="0"/>
                <w:sz w:val="20"/>
                <w:szCs w:val="20"/>
              </w:rPr>
            </w:pPr>
            <w:r>
              <w:rPr>
                <w:rFonts w:hint="eastAsia" w:ascii="宋体" w:hAnsi="宋体" w:cs="宋体"/>
                <w:kern w:val="0"/>
                <w:sz w:val="20"/>
                <w:szCs w:val="20"/>
              </w:rPr>
              <w:t>5</w:t>
            </w:r>
          </w:p>
        </w:tc>
        <w:tc>
          <w:tcPr>
            <w:tcW w:w="709" w:type="dxa"/>
            <w:tcBorders>
              <w:top w:val="nil"/>
              <w:left w:val="nil"/>
              <w:bottom w:val="single" w:color="auto" w:sz="4" w:space="0"/>
              <w:right w:val="single" w:color="auto" w:sz="4" w:space="0"/>
            </w:tcBorders>
            <w:shd w:val="clear" w:color="auto" w:fill="auto"/>
            <w:noWrap/>
            <w:vAlign w:val="center"/>
          </w:tcPr>
          <w:p w14:paraId="4E7516B9">
            <w:pPr>
              <w:widowControl/>
              <w:jc w:val="left"/>
              <w:rPr>
                <w:rFonts w:hint="eastAsia" w:ascii="宋体" w:hAnsi="宋体" w:cs="宋体"/>
                <w:kern w:val="0"/>
                <w:sz w:val="20"/>
                <w:szCs w:val="20"/>
              </w:rPr>
            </w:pPr>
            <w:r>
              <w:rPr>
                <w:rFonts w:hint="eastAsia" w:ascii="宋体" w:hAnsi="宋体" w:cs="宋体"/>
                <w:kern w:val="0"/>
                <w:sz w:val="20"/>
                <w:szCs w:val="20"/>
              </w:rPr>
              <w:t>40场次</w:t>
            </w:r>
          </w:p>
        </w:tc>
        <w:tc>
          <w:tcPr>
            <w:tcW w:w="759" w:type="dxa"/>
            <w:tcBorders>
              <w:top w:val="nil"/>
              <w:left w:val="nil"/>
              <w:bottom w:val="single" w:color="auto" w:sz="4" w:space="0"/>
              <w:right w:val="single" w:color="auto" w:sz="4" w:space="0"/>
            </w:tcBorders>
            <w:shd w:val="clear" w:color="auto" w:fill="auto"/>
            <w:noWrap/>
            <w:vAlign w:val="center"/>
          </w:tcPr>
          <w:p w14:paraId="7CF59251">
            <w:pPr>
              <w:widowControl/>
              <w:jc w:val="left"/>
              <w:rPr>
                <w:rFonts w:hint="eastAsia" w:ascii="宋体" w:hAnsi="宋体" w:cs="宋体"/>
                <w:kern w:val="0"/>
                <w:sz w:val="20"/>
                <w:szCs w:val="20"/>
              </w:rPr>
            </w:pPr>
            <w:r>
              <w:rPr>
                <w:rFonts w:hint="eastAsia" w:ascii="宋体" w:hAnsi="宋体" w:cs="宋体"/>
                <w:kern w:val="0"/>
                <w:sz w:val="20"/>
                <w:szCs w:val="20"/>
              </w:rPr>
              <w:t>5</w:t>
            </w:r>
          </w:p>
        </w:tc>
      </w:tr>
      <w:tr w14:paraId="77CC2E65">
        <w:tblPrEx>
          <w:tblCellMar>
            <w:top w:w="0" w:type="dxa"/>
            <w:left w:w="108" w:type="dxa"/>
            <w:bottom w:w="0" w:type="dxa"/>
            <w:right w:w="108" w:type="dxa"/>
          </w:tblCellMar>
        </w:tblPrEx>
        <w:trPr>
          <w:trHeight w:val="741" w:hRule="atLeast"/>
          <w:jc w:val="center"/>
        </w:trPr>
        <w:tc>
          <w:tcPr>
            <w:tcW w:w="778" w:type="dxa"/>
            <w:vMerge w:val="continue"/>
            <w:tcBorders>
              <w:top w:val="single" w:color="auto" w:sz="4" w:space="0"/>
              <w:left w:val="single" w:color="auto" w:sz="4" w:space="0"/>
              <w:bottom w:val="single" w:color="auto" w:sz="4" w:space="0"/>
              <w:right w:val="single" w:color="auto" w:sz="4" w:space="0"/>
            </w:tcBorders>
            <w:vAlign w:val="center"/>
          </w:tcPr>
          <w:p w14:paraId="055A5384">
            <w:pPr>
              <w:widowControl/>
              <w:jc w:val="left"/>
              <w:rPr>
                <w:rFonts w:hint="eastAsia" w:ascii="宋体" w:hAnsi="宋体" w:cs="宋体"/>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7542A439">
            <w:pPr>
              <w:widowControl/>
              <w:jc w:val="left"/>
              <w:rPr>
                <w:rFonts w:hint="eastAsia" w:ascii="宋体" w:hAnsi="宋体" w:cs="宋体"/>
                <w:kern w:val="0"/>
                <w:sz w:val="20"/>
                <w:szCs w:val="20"/>
              </w:rPr>
            </w:pPr>
          </w:p>
        </w:tc>
        <w:tc>
          <w:tcPr>
            <w:tcW w:w="1416" w:type="dxa"/>
            <w:tcBorders>
              <w:top w:val="nil"/>
              <w:left w:val="nil"/>
              <w:bottom w:val="single" w:color="auto" w:sz="4" w:space="0"/>
              <w:right w:val="single" w:color="auto" w:sz="4" w:space="0"/>
            </w:tcBorders>
            <w:shd w:val="clear" w:color="auto" w:fill="auto"/>
            <w:noWrap/>
            <w:vAlign w:val="center"/>
          </w:tcPr>
          <w:p w14:paraId="18A32488">
            <w:pPr>
              <w:widowControl/>
              <w:jc w:val="left"/>
              <w:rPr>
                <w:rFonts w:hint="eastAsia" w:ascii="宋体" w:hAnsi="宋体" w:cs="宋体"/>
                <w:kern w:val="0"/>
                <w:sz w:val="20"/>
                <w:szCs w:val="20"/>
              </w:rPr>
            </w:pPr>
            <w:r>
              <w:rPr>
                <w:rFonts w:hint="eastAsia" w:ascii="宋体" w:hAnsi="宋体" w:cs="宋体"/>
                <w:kern w:val="0"/>
                <w:sz w:val="20"/>
                <w:szCs w:val="20"/>
              </w:rPr>
              <w:t>实现旅游总收入</w:t>
            </w:r>
          </w:p>
        </w:tc>
        <w:tc>
          <w:tcPr>
            <w:tcW w:w="1176" w:type="dxa"/>
            <w:tcBorders>
              <w:top w:val="nil"/>
              <w:left w:val="nil"/>
              <w:bottom w:val="single" w:color="auto" w:sz="4" w:space="0"/>
              <w:right w:val="single" w:color="auto" w:sz="4" w:space="0"/>
            </w:tcBorders>
            <w:shd w:val="clear" w:color="auto" w:fill="auto"/>
            <w:noWrap/>
            <w:vAlign w:val="center"/>
          </w:tcPr>
          <w:p w14:paraId="45BD38C4">
            <w:pPr>
              <w:widowControl/>
              <w:jc w:val="left"/>
              <w:rPr>
                <w:rFonts w:hint="eastAsia" w:ascii="宋体" w:hAnsi="宋体" w:cs="宋体"/>
                <w:kern w:val="0"/>
                <w:sz w:val="20"/>
                <w:szCs w:val="20"/>
              </w:rPr>
            </w:pPr>
            <w:r>
              <w:rPr>
                <w:rFonts w:hint="eastAsia" w:ascii="宋体" w:hAnsi="宋体" w:cs="宋体"/>
                <w:kern w:val="0"/>
                <w:sz w:val="20"/>
                <w:szCs w:val="20"/>
              </w:rPr>
              <w:t>&gt;=11.60亿元</w:t>
            </w:r>
          </w:p>
        </w:tc>
        <w:tc>
          <w:tcPr>
            <w:tcW w:w="1141" w:type="dxa"/>
            <w:tcBorders>
              <w:top w:val="nil"/>
              <w:left w:val="nil"/>
              <w:bottom w:val="single" w:color="auto" w:sz="4" w:space="0"/>
              <w:right w:val="single" w:color="auto" w:sz="4" w:space="0"/>
            </w:tcBorders>
            <w:shd w:val="clear" w:color="auto" w:fill="auto"/>
            <w:noWrap/>
            <w:vAlign w:val="center"/>
          </w:tcPr>
          <w:p w14:paraId="07379C5C">
            <w:pPr>
              <w:widowControl/>
              <w:jc w:val="left"/>
              <w:rPr>
                <w:rFonts w:hint="eastAsia" w:ascii="宋体" w:hAnsi="宋体" w:cs="宋体"/>
                <w:kern w:val="0"/>
                <w:sz w:val="20"/>
                <w:szCs w:val="20"/>
              </w:rPr>
            </w:pPr>
            <w:r>
              <w:rPr>
                <w:rFonts w:hint="eastAsia" w:ascii="宋体" w:hAnsi="宋体" w:cs="宋体"/>
                <w:kern w:val="0"/>
                <w:sz w:val="20"/>
                <w:szCs w:val="20"/>
              </w:rPr>
              <w:t>2023年承担州绩效考核指标</w:t>
            </w:r>
          </w:p>
        </w:tc>
        <w:tc>
          <w:tcPr>
            <w:tcW w:w="992" w:type="dxa"/>
            <w:tcBorders>
              <w:top w:val="nil"/>
              <w:left w:val="nil"/>
              <w:bottom w:val="single" w:color="auto" w:sz="4" w:space="0"/>
              <w:right w:val="single" w:color="auto" w:sz="4" w:space="0"/>
            </w:tcBorders>
            <w:shd w:val="clear" w:color="auto" w:fill="auto"/>
            <w:noWrap/>
            <w:vAlign w:val="center"/>
          </w:tcPr>
          <w:p w14:paraId="7B763123">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noWrap/>
            <w:vAlign w:val="center"/>
          </w:tcPr>
          <w:p w14:paraId="00480301">
            <w:pPr>
              <w:widowControl/>
              <w:jc w:val="left"/>
              <w:rPr>
                <w:rFonts w:hint="eastAsia" w:ascii="宋体" w:hAnsi="宋体" w:cs="宋体"/>
                <w:kern w:val="0"/>
                <w:sz w:val="20"/>
                <w:szCs w:val="20"/>
              </w:rPr>
            </w:pPr>
            <w:r>
              <w:rPr>
                <w:rFonts w:hint="eastAsia" w:ascii="宋体" w:hAnsi="宋体" w:cs="宋体"/>
                <w:kern w:val="0"/>
                <w:sz w:val="20"/>
                <w:szCs w:val="20"/>
              </w:rPr>
              <w:t>11.60亿元</w:t>
            </w:r>
          </w:p>
        </w:tc>
        <w:tc>
          <w:tcPr>
            <w:tcW w:w="759" w:type="dxa"/>
            <w:tcBorders>
              <w:top w:val="nil"/>
              <w:left w:val="nil"/>
              <w:bottom w:val="single" w:color="auto" w:sz="4" w:space="0"/>
              <w:right w:val="single" w:color="auto" w:sz="4" w:space="0"/>
            </w:tcBorders>
            <w:shd w:val="clear" w:color="auto" w:fill="auto"/>
            <w:noWrap/>
            <w:vAlign w:val="center"/>
          </w:tcPr>
          <w:p w14:paraId="65A7F76E">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3B38A45F">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61"/>
        <w:gridCol w:w="462"/>
        <w:gridCol w:w="1563"/>
        <w:gridCol w:w="31"/>
        <w:gridCol w:w="1205"/>
        <w:gridCol w:w="556"/>
        <w:gridCol w:w="859"/>
        <w:gridCol w:w="756"/>
        <w:gridCol w:w="210"/>
        <w:gridCol w:w="387"/>
        <w:gridCol w:w="223"/>
        <w:gridCol w:w="504"/>
        <w:gridCol w:w="345"/>
        <w:gridCol w:w="737"/>
      </w:tblGrid>
      <w:tr w14:paraId="249CDD8F">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706A2B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E2AEAAC">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0EC8EB1">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74631B26">
        <w:tblPrEx>
          <w:tblCellMar>
            <w:top w:w="0" w:type="dxa"/>
            <w:left w:w="108" w:type="dxa"/>
            <w:bottom w:w="0" w:type="dxa"/>
            <w:right w:w="108" w:type="dxa"/>
          </w:tblCellMar>
        </w:tblPrEx>
        <w:trPr>
          <w:trHeight w:val="288" w:hRule="atLeast"/>
          <w:jc w:val="center"/>
        </w:trPr>
        <w:tc>
          <w:tcPr>
            <w:tcW w:w="9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79C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76" w:type="dxa"/>
            <w:gridSpan w:val="12"/>
            <w:tcBorders>
              <w:top w:val="single" w:color="auto" w:sz="4" w:space="0"/>
              <w:left w:val="nil"/>
              <w:bottom w:val="single" w:color="auto" w:sz="4" w:space="0"/>
              <w:right w:val="single" w:color="auto" w:sz="4" w:space="0"/>
            </w:tcBorders>
            <w:shd w:val="clear" w:color="auto" w:fill="auto"/>
            <w:vAlign w:val="center"/>
          </w:tcPr>
          <w:p w14:paraId="0E0F1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2022年即开型体育彩票公益金返还资金</w:t>
            </w:r>
          </w:p>
        </w:tc>
      </w:tr>
      <w:tr w14:paraId="641DAA6D">
        <w:tblPrEx>
          <w:tblCellMar>
            <w:top w:w="0" w:type="dxa"/>
            <w:left w:w="108" w:type="dxa"/>
            <w:bottom w:w="0" w:type="dxa"/>
            <w:right w:w="108" w:type="dxa"/>
          </w:tblCellMar>
        </w:tblPrEx>
        <w:trPr>
          <w:trHeight w:val="288" w:hRule="atLeast"/>
          <w:jc w:val="center"/>
        </w:trPr>
        <w:tc>
          <w:tcPr>
            <w:tcW w:w="9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157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14" w:type="dxa"/>
            <w:gridSpan w:val="5"/>
            <w:tcBorders>
              <w:top w:val="single" w:color="auto" w:sz="4" w:space="0"/>
              <w:left w:val="nil"/>
              <w:bottom w:val="single" w:color="auto" w:sz="4" w:space="0"/>
              <w:right w:val="single" w:color="auto" w:sz="4" w:space="0"/>
            </w:tcBorders>
            <w:shd w:val="clear" w:color="auto" w:fill="auto"/>
            <w:vAlign w:val="center"/>
          </w:tcPr>
          <w:p w14:paraId="668A9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966" w:type="dxa"/>
            <w:gridSpan w:val="2"/>
            <w:tcBorders>
              <w:top w:val="single" w:color="auto" w:sz="4" w:space="0"/>
              <w:left w:val="nil"/>
              <w:bottom w:val="single" w:color="auto" w:sz="4" w:space="0"/>
              <w:right w:val="single" w:color="auto" w:sz="4" w:space="0"/>
            </w:tcBorders>
            <w:shd w:val="clear" w:color="auto" w:fill="auto"/>
            <w:vAlign w:val="center"/>
          </w:tcPr>
          <w:p w14:paraId="6DF33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96" w:type="dxa"/>
            <w:gridSpan w:val="5"/>
            <w:tcBorders>
              <w:top w:val="single" w:color="auto" w:sz="4" w:space="0"/>
              <w:left w:val="nil"/>
              <w:bottom w:val="single" w:color="auto" w:sz="4" w:space="0"/>
              <w:right w:val="single" w:color="auto" w:sz="4" w:space="0"/>
            </w:tcBorders>
            <w:shd w:val="clear" w:color="auto" w:fill="auto"/>
            <w:vAlign w:val="center"/>
          </w:tcPr>
          <w:p w14:paraId="25B9C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765763A0">
        <w:tblPrEx>
          <w:tblCellMar>
            <w:top w:w="0" w:type="dxa"/>
            <w:left w:w="108" w:type="dxa"/>
            <w:bottom w:w="0" w:type="dxa"/>
            <w:right w:w="108" w:type="dxa"/>
          </w:tblCellMar>
        </w:tblPrEx>
        <w:trPr>
          <w:trHeight w:val="480" w:hRule="atLeast"/>
          <w:jc w:val="center"/>
        </w:trPr>
        <w:tc>
          <w:tcPr>
            <w:tcW w:w="9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201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3" w:type="dxa"/>
            <w:tcBorders>
              <w:top w:val="single" w:color="auto" w:sz="4" w:space="0"/>
              <w:left w:val="nil"/>
              <w:bottom w:val="single" w:color="auto" w:sz="4" w:space="0"/>
              <w:right w:val="single" w:color="auto" w:sz="4" w:space="0"/>
            </w:tcBorders>
            <w:shd w:val="clear" w:color="auto" w:fill="auto"/>
            <w:vAlign w:val="center"/>
          </w:tcPr>
          <w:p w14:paraId="269FCC42">
            <w:pPr>
              <w:widowControl/>
              <w:jc w:val="center"/>
              <w:rPr>
                <w:rFonts w:hint="eastAsia" w:ascii="宋体" w:hAnsi="宋体" w:cs="宋体"/>
                <w:color w:val="000000"/>
                <w:kern w:val="0"/>
                <w:sz w:val="20"/>
                <w:szCs w:val="20"/>
              </w:rPr>
            </w:pPr>
          </w:p>
        </w:tc>
        <w:tc>
          <w:tcPr>
            <w:tcW w:w="1236" w:type="dxa"/>
            <w:gridSpan w:val="2"/>
            <w:tcBorders>
              <w:top w:val="nil"/>
              <w:left w:val="nil"/>
              <w:bottom w:val="single" w:color="auto" w:sz="4" w:space="0"/>
              <w:right w:val="single" w:color="auto" w:sz="4" w:space="0"/>
            </w:tcBorders>
            <w:shd w:val="clear" w:color="auto" w:fill="auto"/>
            <w:vAlign w:val="center"/>
          </w:tcPr>
          <w:p w14:paraId="5B6BD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52F79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66" w:type="dxa"/>
            <w:gridSpan w:val="2"/>
            <w:tcBorders>
              <w:top w:val="single" w:color="auto" w:sz="4" w:space="0"/>
              <w:left w:val="nil"/>
              <w:bottom w:val="single" w:color="auto" w:sz="4" w:space="0"/>
              <w:right w:val="single" w:color="auto" w:sz="4" w:space="0"/>
            </w:tcBorders>
            <w:shd w:val="clear" w:color="auto" w:fill="auto"/>
            <w:vAlign w:val="center"/>
          </w:tcPr>
          <w:p w14:paraId="00ACF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05EA2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9" w:type="dxa"/>
            <w:gridSpan w:val="2"/>
            <w:tcBorders>
              <w:top w:val="single" w:color="auto" w:sz="4" w:space="0"/>
              <w:left w:val="nil"/>
              <w:bottom w:val="single" w:color="auto" w:sz="4" w:space="0"/>
              <w:right w:val="single" w:color="auto" w:sz="4" w:space="0"/>
            </w:tcBorders>
            <w:shd w:val="clear" w:color="auto" w:fill="auto"/>
            <w:vAlign w:val="center"/>
          </w:tcPr>
          <w:p w14:paraId="0357A2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7" w:type="dxa"/>
            <w:tcBorders>
              <w:top w:val="nil"/>
              <w:left w:val="nil"/>
              <w:bottom w:val="single" w:color="auto" w:sz="4" w:space="0"/>
              <w:right w:val="single" w:color="auto" w:sz="4" w:space="0"/>
            </w:tcBorders>
            <w:shd w:val="clear" w:color="auto" w:fill="auto"/>
            <w:vAlign w:val="center"/>
          </w:tcPr>
          <w:p w14:paraId="540C4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C51F2FF">
        <w:tblPrEx>
          <w:tblCellMar>
            <w:top w:w="0" w:type="dxa"/>
            <w:left w:w="108" w:type="dxa"/>
            <w:bottom w:w="0" w:type="dxa"/>
            <w:right w:w="108" w:type="dxa"/>
          </w:tblCellMar>
        </w:tblPrEx>
        <w:trPr>
          <w:trHeight w:val="441" w:hRule="atLeast"/>
          <w:jc w:val="center"/>
        </w:trPr>
        <w:tc>
          <w:tcPr>
            <w:tcW w:w="923" w:type="dxa"/>
            <w:gridSpan w:val="2"/>
            <w:vMerge w:val="continue"/>
            <w:tcBorders>
              <w:top w:val="single" w:color="auto" w:sz="4" w:space="0"/>
              <w:left w:val="single" w:color="auto" w:sz="4" w:space="0"/>
              <w:bottom w:val="single" w:color="auto" w:sz="4" w:space="0"/>
              <w:right w:val="single" w:color="auto" w:sz="4" w:space="0"/>
            </w:tcBorders>
            <w:vAlign w:val="center"/>
          </w:tcPr>
          <w:p w14:paraId="1195D53B">
            <w:pPr>
              <w:widowControl/>
              <w:jc w:val="left"/>
              <w:rPr>
                <w:rFonts w:hint="eastAsia" w:ascii="宋体" w:hAnsi="宋体" w:cs="宋体"/>
                <w:color w:val="000000"/>
                <w:kern w:val="0"/>
                <w:sz w:val="20"/>
                <w:szCs w:val="20"/>
              </w:rPr>
            </w:pPr>
          </w:p>
        </w:tc>
        <w:tc>
          <w:tcPr>
            <w:tcW w:w="1563" w:type="dxa"/>
            <w:tcBorders>
              <w:top w:val="single" w:color="auto" w:sz="4" w:space="0"/>
              <w:left w:val="nil"/>
              <w:bottom w:val="single" w:color="auto" w:sz="4" w:space="0"/>
              <w:right w:val="single" w:color="auto" w:sz="4" w:space="0"/>
            </w:tcBorders>
            <w:shd w:val="clear" w:color="auto" w:fill="auto"/>
            <w:vAlign w:val="center"/>
          </w:tcPr>
          <w:p w14:paraId="3C220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36" w:type="dxa"/>
            <w:gridSpan w:val="2"/>
            <w:tcBorders>
              <w:top w:val="nil"/>
              <w:left w:val="nil"/>
              <w:bottom w:val="single" w:color="auto" w:sz="4" w:space="0"/>
              <w:right w:val="single" w:color="auto" w:sz="4" w:space="0"/>
            </w:tcBorders>
            <w:shd w:val="clear" w:color="auto" w:fill="auto"/>
            <w:vAlign w:val="center"/>
          </w:tcPr>
          <w:p w14:paraId="0040E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18.06</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56171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18.06</w:t>
            </w:r>
          </w:p>
        </w:tc>
        <w:tc>
          <w:tcPr>
            <w:tcW w:w="966" w:type="dxa"/>
            <w:gridSpan w:val="2"/>
            <w:tcBorders>
              <w:top w:val="single" w:color="auto" w:sz="4" w:space="0"/>
              <w:left w:val="nil"/>
              <w:bottom w:val="single" w:color="auto" w:sz="4" w:space="0"/>
              <w:right w:val="single" w:color="auto" w:sz="4" w:space="0"/>
            </w:tcBorders>
            <w:shd w:val="clear" w:color="auto" w:fill="auto"/>
            <w:vAlign w:val="center"/>
          </w:tcPr>
          <w:p w14:paraId="4EBBA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18.03</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0FB21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9" w:type="dxa"/>
            <w:gridSpan w:val="2"/>
            <w:tcBorders>
              <w:top w:val="single" w:color="auto" w:sz="4" w:space="0"/>
              <w:left w:val="nil"/>
              <w:bottom w:val="single" w:color="auto" w:sz="4" w:space="0"/>
              <w:right w:val="single" w:color="auto" w:sz="4" w:space="0"/>
            </w:tcBorders>
            <w:shd w:val="clear" w:color="auto" w:fill="auto"/>
            <w:vAlign w:val="center"/>
          </w:tcPr>
          <w:p w14:paraId="3EF24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99.83%</w:t>
            </w:r>
          </w:p>
        </w:tc>
        <w:tc>
          <w:tcPr>
            <w:tcW w:w="737" w:type="dxa"/>
            <w:tcBorders>
              <w:top w:val="nil"/>
              <w:left w:val="nil"/>
              <w:bottom w:val="single" w:color="auto" w:sz="4" w:space="0"/>
              <w:right w:val="single" w:color="auto" w:sz="4" w:space="0"/>
            </w:tcBorders>
            <w:shd w:val="clear" w:color="auto" w:fill="auto"/>
            <w:vAlign w:val="center"/>
          </w:tcPr>
          <w:p w14:paraId="6F8F0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2754DDE">
        <w:tblPrEx>
          <w:tblCellMar>
            <w:top w:w="0" w:type="dxa"/>
            <w:left w:w="108" w:type="dxa"/>
            <w:bottom w:w="0" w:type="dxa"/>
            <w:right w:w="108" w:type="dxa"/>
          </w:tblCellMar>
        </w:tblPrEx>
        <w:trPr>
          <w:trHeight w:val="441" w:hRule="atLeast"/>
          <w:jc w:val="center"/>
        </w:trPr>
        <w:tc>
          <w:tcPr>
            <w:tcW w:w="923" w:type="dxa"/>
            <w:gridSpan w:val="2"/>
            <w:vMerge w:val="continue"/>
            <w:tcBorders>
              <w:top w:val="single" w:color="auto" w:sz="4" w:space="0"/>
              <w:left w:val="single" w:color="auto" w:sz="4" w:space="0"/>
              <w:bottom w:val="single" w:color="auto" w:sz="4" w:space="0"/>
              <w:right w:val="single" w:color="auto" w:sz="4" w:space="0"/>
            </w:tcBorders>
            <w:vAlign w:val="center"/>
          </w:tcPr>
          <w:p w14:paraId="4EE40B42">
            <w:pPr>
              <w:widowControl/>
              <w:jc w:val="left"/>
              <w:rPr>
                <w:rFonts w:hint="eastAsia" w:ascii="宋体" w:hAnsi="宋体" w:cs="宋体"/>
                <w:color w:val="000000"/>
                <w:kern w:val="0"/>
                <w:sz w:val="20"/>
                <w:szCs w:val="20"/>
              </w:rPr>
            </w:pPr>
          </w:p>
        </w:tc>
        <w:tc>
          <w:tcPr>
            <w:tcW w:w="1563" w:type="dxa"/>
            <w:tcBorders>
              <w:top w:val="single" w:color="auto" w:sz="4" w:space="0"/>
              <w:left w:val="nil"/>
              <w:bottom w:val="single" w:color="auto" w:sz="4" w:space="0"/>
              <w:right w:val="single" w:color="auto" w:sz="4" w:space="0"/>
            </w:tcBorders>
            <w:shd w:val="clear" w:color="auto" w:fill="auto"/>
            <w:vAlign w:val="center"/>
          </w:tcPr>
          <w:p w14:paraId="1D90C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36" w:type="dxa"/>
            <w:gridSpan w:val="2"/>
            <w:tcBorders>
              <w:top w:val="nil"/>
              <w:left w:val="nil"/>
              <w:bottom w:val="single" w:color="auto" w:sz="4" w:space="0"/>
              <w:right w:val="single" w:color="auto" w:sz="4" w:space="0"/>
            </w:tcBorders>
            <w:shd w:val="clear" w:color="auto" w:fill="auto"/>
            <w:vAlign w:val="center"/>
          </w:tcPr>
          <w:p w14:paraId="5762F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18.06</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09A49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18.06</w:t>
            </w:r>
          </w:p>
        </w:tc>
        <w:tc>
          <w:tcPr>
            <w:tcW w:w="966" w:type="dxa"/>
            <w:gridSpan w:val="2"/>
            <w:tcBorders>
              <w:top w:val="single" w:color="auto" w:sz="4" w:space="0"/>
              <w:left w:val="nil"/>
              <w:bottom w:val="single" w:color="auto" w:sz="4" w:space="0"/>
              <w:right w:val="single" w:color="auto" w:sz="4" w:space="0"/>
            </w:tcBorders>
            <w:shd w:val="clear" w:color="auto" w:fill="auto"/>
            <w:vAlign w:val="center"/>
          </w:tcPr>
          <w:p w14:paraId="0B375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18.03</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64C2FA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9" w:type="dxa"/>
            <w:gridSpan w:val="2"/>
            <w:tcBorders>
              <w:top w:val="single" w:color="auto" w:sz="4" w:space="0"/>
              <w:left w:val="nil"/>
              <w:bottom w:val="single" w:color="auto" w:sz="4" w:space="0"/>
              <w:right w:val="single" w:color="auto" w:sz="4" w:space="0"/>
            </w:tcBorders>
            <w:shd w:val="clear" w:color="auto" w:fill="auto"/>
            <w:vAlign w:val="center"/>
          </w:tcPr>
          <w:p w14:paraId="2723C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7" w:type="dxa"/>
            <w:tcBorders>
              <w:top w:val="nil"/>
              <w:left w:val="nil"/>
              <w:bottom w:val="single" w:color="auto" w:sz="4" w:space="0"/>
              <w:right w:val="single" w:color="auto" w:sz="4" w:space="0"/>
            </w:tcBorders>
            <w:shd w:val="clear" w:color="auto" w:fill="auto"/>
            <w:vAlign w:val="center"/>
          </w:tcPr>
          <w:p w14:paraId="21A6A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C2C9E0">
        <w:tblPrEx>
          <w:tblCellMar>
            <w:top w:w="0" w:type="dxa"/>
            <w:left w:w="108" w:type="dxa"/>
            <w:bottom w:w="0" w:type="dxa"/>
            <w:right w:w="108" w:type="dxa"/>
          </w:tblCellMar>
        </w:tblPrEx>
        <w:trPr>
          <w:trHeight w:val="441" w:hRule="atLeast"/>
          <w:jc w:val="center"/>
        </w:trPr>
        <w:tc>
          <w:tcPr>
            <w:tcW w:w="923" w:type="dxa"/>
            <w:gridSpan w:val="2"/>
            <w:vMerge w:val="continue"/>
            <w:tcBorders>
              <w:top w:val="single" w:color="auto" w:sz="4" w:space="0"/>
              <w:left w:val="single" w:color="auto" w:sz="4" w:space="0"/>
              <w:bottom w:val="single" w:color="auto" w:sz="4" w:space="0"/>
              <w:right w:val="single" w:color="auto" w:sz="4" w:space="0"/>
            </w:tcBorders>
            <w:vAlign w:val="center"/>
          </w:tcPr>
          <w:p w14:paraId="7F4AA77C">
            <w:pPr>
              <w:widowControl/>
              <w:jc w:val="left"/>
              <w:rPr>
                <w:rFonts w:hint="eastAsia" w:ascii="宋体" w:hAnsi="宋体" w:cs="宋体"/>
                <w:color w:val="000000"/>
                <w:kern w:val="0"/>
                <w:sz w:val="20"/>
                <w:szCs w:val="20"/>
              </w:rPr>
            </w:pPr>
          </w:p>
        </w:tc>
        <w:tc>
          <w:tcPr>
            <w:tcW w:w="1563" w:type="dxa"/>
            <w:tcBorders>
              <w:top w:val="single" w:color="auto" w:sz="4" w:space="0"/>
              <w:left w:val="nil"/>
              <w:bottom w:val="single" w:color="auto" w:sz="4" w:space="0"/>
              <w:right w:val="single" w:color="auto" w:sz="4" w:space="0"/>
            </w:tcBorders>
            <w:shd w:val="clear" w:color="auto" w:fill="auto"/>
            <w:vAlign w:val="center"/>
          </w:tcPr>
          <w:p w14:paraId="6E084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36" w:type="dxa"/>
            <w:gridSpan w:val="2"/>
            <w:tcBorders>
              <w:top w:val="nil"/>
              <w:left w:val="nil"/>
              <w:bottom w:val="single" w:color="auto" w:sz="4" w:space="0"/>
              <w:right w:val="single" w:color="auto" w:sz="4" w:space="0"/>
            </w:tcBorders>
            <w:shd w:val="clear" w:color="auto" w:fill="auto"/>
            <w:vAlign w:val="center"/>
          </w:tcPr>
          <w:p w14:paraId="4EDA7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5" w:type="dxa"/>
            <w:gridSpan w:val="2"/>
            <w:tcBorders>
              <w:top w:val="single" w:color="auto" w:sz="4" w:space="0"/>
              <w:left w:val="nil"/>
              <w:bottom w:val="single" w:color="auto" w:sz="4" w:space="0"/>
              <w:right w:val="single" w:color="auto" w:sz="4" w:space="0"/>
            </w:tcBorders>
            <w:shd w:val="clear" w:color="auto" w:fill="auto"/>
            <w:vAlign w:val="center"/>
          </w:tcPr>
          <w:p w14:paraId="2E92F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66" w:type="dxa"/>
            <w:gridSpan w:val="2"/>
            <w:tcBorders>
              <w:top w:val="single" w:color="auto" w:sz="4" w:space="0"/>
              <w:left w:val="nil"/>
              <w:bottom w:val="single" w:color="auto" w:sz="4" w:space="0"/>
              <w:right w:val="single" w:color="auto" w:sz="4" w:space="0"/>
            </w:tcBorders>
            <w:shd w:val="clear" w:color="auto" w:fill="auto"/>
            <w:vAlign w:val="center"/>
          </w:tcPr>
          <w:p w14:paraId="57FAC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0" w:type="dxa"/>
            <w:gridSpan w:val="2"/>
            <w:tcBorders>
              <w:top w:val="single" w:color="auto" w:sz="4" w:space="0"/>
              <w:left w:val="nil"/>
              <w:bottom w:val="single" w:color="auto" w:sz="4" w:space="0"/>
              <w:right w:val="single" w:color="auto" w:sz="4" w:space="0"/>
            </w:tcBorders>
            <w:shd w:val="clear" w:color="auto" w:fill="auto"/>
            <w:vAlign w:val="center"/>
          </w:tcPr>
          <w:p w14:paraId="4A2FF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49" w:type="dxa"/>
            <w:gridSpan w:val="2"/>
            <w:tcBorders>
              <w:top w:val="single" w:color="auto" w:sz="4" w:space="0"/>
              <w:left w:val="nil"/>
              <w:bottom w:val="single" w:color="auto" w:sz="4" w:space="0"/>
              <w:right w:val="single" w:color="auto" w:sz="4" w:space="0"/>
            </w:tcBorders>
            <w:shd w:val="clear" w:color="auto" w:fill="auto"/>
            <w:vAlign w:val="center"/>
          </w:tcPr>
          <w:p w14:paraId="2E1E4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7" w:type="dxa"/>
            <w:tcBorders>
              <w:top w:val="nil"/>
              <w:left w:val="nil"/>
              <w:bottom w:val="single" w:color="auto" w:sz="4" w:space="0"/>
              <w:right w:val="single" w:color="auto" w:sz="4" w:space="0"/>
            </w:tcBorders>
            <w:shd w:val="clear" w:color="auto" w:fill="auto"/>
            <w:vAlign w:val="center"/>
          </w:tcPr>
          <w:p w14:paraId="5ADEF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D95CDED">
        <w:tblPrEx>
          <w:tblCellMar>
            <w:top w:w="0" w:type="dxa"/>
            <w:left w:w="108" w:type="dxa"/>
            <w:bottom w:w="0" w:type="dxa"/>
            <w:right w:w="108" w:type="dxa"/>
          </w:tblCellMar>
        </w:tblPrEx>
        <w:trPr>
          <w:trHeight w:val="288" w:hRule="atLeast"/>
          <w:jc w:val="center"/>
        </w:trPr>
        <w:tc>
          <w:tcPr>
            <w:tcW w:w="461" w:type="dxa"/>
            <w:vMerge w:val="restart"/>
            <w:tcBorders>
              <w:top w:val="nil"/>
              <w:left w:val="single" w:color="auto" w:sz="4" w:space="0"/>
              <w:bottom w:val="single" w:color="auto" w:sz="4" w:space="0"/>
              <w:right w:val="single" w:color="auto" w:sz="4" w:space="0"/>
            </w:tcBorders>
            <w:shd w:val="clear" w:color="auto" w:fill="auto"/>
            <w:vAlign w:val="center"/>
          </w:tcPr>
          <w:p w14:paraId="69C75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76" w:type="dxa"/>
            <w:gridSpan w:val="6"/>
            <w:tcBorders>
              <w:top w:val="single" w:color="auto" w:sz="4" w:space="0"/>
              <w:left w:val="nil"/>
              <w:bottom w:val="single" w:color="auto" w:sz="4" w:space="0"/>
              <w:right w:val="single" w:color="auto" w:sz="4" w:space="0"/>
            </w:tcBorders>
            <w:shd w:val="clear" w:color="auto" w:fill="auto"/>
            <w:vAlign w:val="center"/>
          </w:tcPr>
          <w:p w14:paraId="2020A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62" w:type="dxa"/>
            <w:gridSpan w:val="7"/>
            <w:tcBorders>
              <w:top w:val="single" w:color="auto" w:sz="4" w:space="0"/>
              <w:left w:val="nil"/>
              <w:bottom w:val="single" w:color="auto" w:sz="4" w:space="0"/>
              <w:right w:val="single" w:color="auto" w:sz="4" w:space="0"/>
            </w:tcBorders>
            <w:shd w:val="clear" w:color="auto" w:fill="auto"/>
            <w:vAlign w:val="center"/>
          </w:tcPr>
          <w:p w14:paraId="1F099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2E4F9AE">
        <w:tblPrEx>
          <w:tblCellMar>
            <w:top w:w="0" w:type="dxa"/>
            <w:left w:w="108" w:type="dxa"/>
            <w:bottom w:w="0" w:type="dxa"/>
            <w:right w:w="108" w:type="dxa"/>
          </w:tblCellMar>
        </w:tblPrEx>
        <w:trPr>
          <w:trHeight w:val="540"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0709E6FA">
            <w:pPr>
              <w:widowControl/>
              <w:jc w:val="left"/>
              <w:rPr>
                <w:rFonts w:hint="eastAsia" w:ascii="宋体" w:hAnsi="宋体" w:cs="宋体"/>
                <w:color w:val="000000"/>
                <w:kern w:val="0"/>
                <w:sz w:val="20"/>
                <w:szCs w:val="20"/>
              </w:rPr>
            </w:pPr>
          </w:p>
        </w:tc>
        <w:tc>
          <w:tcPr>
            <w:tcW w:w="4676" w:type="dxa"/>
            <w:gridSpan w:val="6"/>
            <w:tcBorders>
              <w:top w:val="single" w:color="auto" w:sz="4" w:space="0"/>
              <w:left w:val="nil"/>
              <w:bottom w:val="single" w:color="auto" w:sz="4" w:space="0"/>
              <w:right w:val="single" w:color="auto" w:sz="4" w:space="0"/>
            </w:tcBorders>
            <w:shd w:val="clear" w:color="auto" w:fill="auto"/>
          </w:tcPr>
          <w:p w14:paraId="21EEAB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依据昌州财综</w:t>
            </w:r>
            <w:r>
              <w:rPr>
                <w:rFonts w:hint="eastAsia" w:ascii="宋体" w:hAnsi="宋体" w:cs="宋体"/>
                <w:color w:val="000000"/>
                <w:kern w:val="0"/>
                <w:sz w:val="20"/>
                <w:szCs w:val="20"/>
                <w:lang w:eastAsia="zh-CN"/>
              </w:rPr>
              <w:t>〔2023〕4号</w:t>
            </w:r>
            <w:r>
              <w:rPr>
                <w:rFonts w:hint="eastAsia" w:ascii="宋体" w:hAnsi="宋体" w:cs="宋体"/>
                <w:color w:val="000000"/>
                <w:kern w:val="0"/>
                <w:sz w:val="20"/>
                <w:szCs w:val="20"/>
              </w:rPr>
              <w:t>文件精神，木垒哈萨克自治县文化体育广播电视和旅游局计划使用18.06万元资金，在木垒县开展全民健身活动及群众体育赛事活动，新建和弥补维修公共体育设施，项目实施后可提高全民健身素质，满足群众健身需求。</w:t>
            </w:r>
          </w:p>
        </w:tc>
        <w:tc>
          <w:tcPr>
            <w:tcW w:w="3162" w:type="dxa"/>
            <w:gridSpan w:val="7"/>
            <w:tcBorders>
              <w:top w:val="single" w:color="auto" w:sz="4" w:space="0"/>
              <w:left w:val="nil"/>
              <w:bottom w:val="single" w:color="auto" w:sz="4" w:space="0"/>
              <w:right w:val="single" w:color="auto" w:sz="4" w:space="0"/>
            </w:tcBorders>
            <w:shd w:val="clear" w:color="auto" w:fill="auto"/>
          </w:tcPr>
          <w:p w14:paraId="5C2A03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开展全民健身及赛事活动次数2次，活动计划参与人数60人次。确保木垒县开展全民健身活动及群众体育赛事活动，新建和弥补维修公共体育设施，项目实施后可提高全民健身素质，满足群众健身需求。</w:t>
            </w:r>
          </w:p>
        </w:tc>
      </w:tr>
      <w:tr w14:paraId="444D222C">
        <w:tblPrEx>
          <w:tblCellMar>
            <w:top w:w="0" w:type="dxa"/>
            <w:left w:w="108" w:type="dxa"/>
            <w:bottom w:w="0" w:type="dxa"/>
            <w:right w:w="108" w:type="dxa"/>
          </w:tblCellMar>
        </w:tblPrEx>
        <w:trPr>
          <w:trHeight w:val="312" w:hRule="atLeast"/>
          <w:jc w:val="center"/>
        </w:trPr>
        <w:tc>
          <w:tcPr>
            <w:tcW w:w="461" w:type="dxa"/>
            <w:vMerge w:val="restart"/>
            <w:tcBorders>
              <w:top w:val="nil"/>
              <w:left w:val="single" w:color="auto" w:sz="4" w:space="0"/>
              <w:bottom w:val="single" w:color="auto" w:sz="4" w:space="0"/>
              <w:right w:val="single" w:color="auto" w:sz="4" w:space="0"/>
            </w:tcBorders>
            <w:shd w:val="clear" w:color="auto" w:fill="auto"/>
            <w:vAlign w:val="center"/>
          </w:tcPr>
          <w:p w14:paraId="354B619A">
            <w:pPr>
              <w:widowControl/>
              <w:jc w:val="center"/>
              <w:rPr>
                <w:rFonts w:hint="eastAsia" w:ascii="宋体" w:hAnsi="宋体" w:cs="宋体"/>
                <w:color w:val="000000"/>
                <w:kern w:val="0"/>
                <w:sz w:val="20"/>
                <w:szCs w:val="20"/>
              </w:rPr>
            </w:pP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27EC1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94"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2874A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6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2D6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9" w:type="dxa"/>
            <w:vMerge w:val="restart"/>
            <w:tcBorders>
              <w:top w:val="nil"/>
              <w:left w:val="single" w:color="auto" w:sz="4" w:space="0"/>
              <w:bottom w:val="single" w:color="auto" w:sz="4" w:space="0"/>
              <w:right w:val="single" w:color="auto" w:sz="4" w:space="0"/>
            </w:tcBorders>
            <w:shd w:val="clear" w:color="auto" w:fill="auto"/>
            <w:vAlign w:val="center"/>
          </w:tcPr>
          <w:p w14:paraId="4FAD8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56" w:type="dxa"/>
            <w:vMerge w:val="restart"/>
            <w:tcBorders>
              <w:top w:val="nil"/>
              <w:left w:val="single" w:color="auto" w:sz="4" w:space="0"/>
              <w:bottom w:val="single" w:color="auto" w:sz="4" w:space="0"/>
              <w:right w:val="single" w:color="auto" w:sz="4" w:space="0"/>
            </w:tcBorders>
            <w:shd w:val="clear" w:color="auto" w:fill="auto"/>
            <w:vAlign w:val="center"/>
          </w:tcPr>
          <w:p w14:paraId="4F97B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1EA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832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860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B798769">
        <w:tblPrEx>
          <w:tblCellMar>
            <w:top w:w="0" w:type="dxa"/>
            <w:left w:w="108" w:type="dxa"/>
            <w:bottom w:w="0" w:type="dxa"/>
            <w:right w:w="108" w:type="dxa"/>
          </w:tblCellMar>
        </w:tblPrEx>
        <w:trPr>
          <w:trHeight w:val="312"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5E24C321">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435EBE53">
            <w:pPr>
              <w:widowControl/>
              <w:jc w:val="left"/>
              <w:rPr>
                <w:rFonts w:hint="eastAsia" w:ascii="宋体" w:hAnsi="宋体" w:cs="宋体"/>
                <w:color w:val="000000"/>
                <w:kern w:val="0"/>
                <w:sz w:val="20"/>
                <w:szCs w:val="20"/>
              </w:rPr>
            </w:pPr>
          </w:p>
        </w:tc>
        <w:tc>
          <w:tcPr>
            <w:tcW w:w="1594" w:type="dxa"/>
            <w:gridSpan w:val="2"/>
            <w:vMerge w:val="continue"/>
            <w:tcBorders>
              <w:top w:val="nil"/>
              <w:left w:val="single" w:color="auto" w:sz="4" w:space="0"/>
              <w:bottom w:val="single" w:color="auto" w:sz="4" w:space="0"/>
              <w:right w:val="single" w:color="auto" w:sz="4" w:space="0"/>
            </w:tcBorders>
            <w:vAlign w:val="center"/>
          </w:tcPr>
          <w:p w14:paraId="24B8613A">
            <w:pPr>
              <w:widowControl/>
              <w:jc w:val="left"/>
              <w:rPr>
                <w:rFonts w:hint="eastAsia" w:ascii="宋体" w:hAnsi="宋体" w:cs="宋体"/>
                <w:color w:val="000000"/>
                <w:kern w:val="0"/>
                <w:sz w:val="20"/>
                <w:szCs w:val="20"/>
              </w:rPr>
            </w:pPr>
          </w:p>
        </w:tc>
        <w:tc>
          <w:tcPr>
            <w:tcW w:w="1761" w:type="dxa"/>
            <w:gridSpan w:val="2"/>
            <w:vMerge w:val="continue"/>
            <w:tcBorders>
              <w:top w:val="single" w:color="auto" w:sz="4" w:space="0"/>
              <w:left w:val="single" w:color="auto" w:sz="4" w:space="0"/>
              <w:bottom w:val="single" w:color="auto" w:sz="4" w:space="0"/>
              <w:right w:val="single" w:color="auto" w:sz="4" w:space="0"/>
            </w:tcBorders>
            <w:vAlign w:val="center"/>
          </w:tcPr>
          <w:p w14:paraId="5076B733">
            <w:pPr>
              <w:widowControl/>
              <w:jc w:val="left"/>
              <w:rPr>
                <w:rFonts w:hint="eastAsia" w:ascii="宋体" w:hAnsi="宋体" w:cs="宋体"/>
                <w:color w:val="000000"/>
                <w:kern w:val="0"/>
                <w:sz w:val="20"/>
                <w:szCs w:val="20"/>
              </w:rPr>
            </w:pPr>
          </w:p>
        </w:tc>
        <w:tc>
          <w:tcPr>
            <w:tcW w:w="859" w:type="dxa"/>
            <w:vMerge w:val="continue"/>
            <w:tcBorders>
              <w:top w:val="nil"/>
              <w:left w:val="single" w:color="auto" w:sz="4" w:space="0"/>
              <w:bottom w:val="single" w:color="auto" w:sz="4" w:space="0"/>
              <w:right w:val="single" w:color="auto" w:sz="4" w:space="0"/>
            </w:tcBorders>
            <w:vAlign w:val="center"/>
          </w:tcPr>
          <w:p w14:paraId="755F0427">
            <w:pPr>
              <w:widowControl/>
              <w:jc w:val="left"/>
              <w:rPr>
                <w:rFonts w:hint="eastAsia" w:ascii="宋体" w:hAnsi="宋体" w:cs="宋体"/>
                <w:color w:val="000000"/>
                <w:kern w:val="0"/>
                <w:sz w:val="20"/>
                <w:szCs w:val="20"/>
              </w:rPr>
            </w:pPr>
          </w:p>
        </w:tc>
        <w:tc>
          <w:tcPr>
            <w:tcW w:w="756" w:type="dxa"/>
            <w:vMerge w:val="continue"/>
            <w:tcBorders>
              <w:top w:val="nil"/>
              <w:left w:val="single" w:color="auto" w:sz="4" w:space="0"/>
              <w:bottom w:val="single" w:color="auto" w:sz="4" w:space="0"/>
              <w:right w:val="single" w:color="auto" w:sz="4" w:space="0"/>
            </w:tcBorders>
            <w:vAlign w:val="center"/>
          </w:tcPr>
          <w:p w14:paraId="592F4A32">
            <w:pPr>
              <w:widowControl/>
              <w:jc w:val="left"/>
              <w:rPr>
                <w:rFonts w:hint="eastAsia" w:ascii="宋体" w:hAnsi="宋体" w:cs="宋体"/>
                <w:color w:val="000000"/>
                <w:kern w:val="0"/>
                <w:sz w:val="20"/>
                <w:szCs w:val="20"/>
              </w:rPr>
            </w:pPr>
          </w:p>
        </w:tc>
        <w:tc>
          <w:tcPr>
            <w:tcW w:w="597" w:type="dxa"/>
            <w:gridSpan w:val="2"/>
            <w:vMerge w:val="continue"/>
            <w:tcBorders>
              <w:top w:val="single" w:color="auto" w:sz="4" w:space="0"/>
              <w:left w:val="single" w:color="auto" w:sz="4" w:space="0"/>
              <w:bottom w:val="single" w:color="auto" w:sz="4" w:space="0"/>
              <w:right w:val="single" w:color="auto" w:sz="4" w:space="0"/>
            </w:tcBorders>
            <w:vAlign w:val="center"/>
          </w:tcPr>
          <w:p w14:paraId="063E4E16">
            <w:pPr>
              <w:widowControl/>
              <w:jc w:val="left"/>
              <w:rPr>
                <w:rFonts w:hint="eastAsia" w:ascii="宋体" w:hAnsi="宋体" w:cs="宋体"/>
                <w:color w:val="000000"/>
                <w:kern w:val="0"/>
                <w:sz w:val="20"/>
                <w:szCs w:val="20"/>
              </w:rPr>
            </w:pPr>
          </w:p>
        </w:tc>
        <w:tc>
          <w:tcPr>
            <w:tcW w:w="727" w:type="dxa"/>
            <w:gridSpan w:val="2"/>
            <w:vMerge w:val="continue"/>
            <w:tcBorders>
              <w:top w:val="single" w:color="auto" w:sz="4" w:space="0"/>
              <w:left w:val="single" w:color="auto" w:sz="4" w:space="0"/>
              <w:bottom w:val="single" w:color="auto" w:sz="4" w:space="0"/>
              <w:right w:val="single" w:color="auto" w:sz="4" w:space="0"/>
            </w:tcBorders>
            <w:vAlign w:val="center"/>
          </w:tcPr>
          <w:p w14:paraId="1F466761">
            <w:pPr>
              <w:widowControl/>
              <w:jc w:val="left"/>
              <w:rPr>
                <w:rFonts w:hint="eastAsia" w:ascii="宋体" w:hAnsi="宋体" w:cs="宋体"/>
                <w:color w:val="000000"/>
                <w:kern w:val="0"/>
                <w:sz w:val="20"/>
                <w:szCs w:val="20"/>
              </w:rPr>
            </w:pPr>
          </w:p>
        </w:tc>
        <w:tc>
          <w:tcPr>
            <w:tcW w:w="1082" w:type="dxa"/>
            <w:gridSpan w:val="2"/>
            <w:vMerge w:val="continue"/>
            <w:tcBorders>
              <w:top w:val="single" w:color="auto" w:sz="4" w:space="0"/>
              <w:left w:val="single" w:color="auto" w:sz="4" w:space="0"/>
              <w:bottom w:val="single" w:color="auto" w:sz="4" w:space="0"/>
              <w:right w:val="single" w:color="auto" w:sz="4" w:space="0"/>
            </w:tcBorders>
            <w:vAlign w:val="center"/>
          </w:tcPr>
          <w:p w14:paraId="6AF8AF5B">
            <w:pPr>
              <w:widowControl/>
              <w:jc w:val="left"/>
              <w:rPr>
                <w:rFonts w:hint="eastAsia" w:ascii="宋体" w:hAnsi="宋体" w:cs="宋体"/>
                <w:color w:val="000000"/>
                <w:kern w:val="0"/>
                <w:sz w:val="20"/>
                <w:szCs w:val="20"/>
              </w:rPr>
            </w:pPr>
          </w:p>
        </w:tc>
      </w:tr>
      <w:tr w14:paraId="57F1C474">
        <w:tblPrEx>
          <w:tblCellMar>
            <w:top w:w="0" w:type="dxa"/>
            <w:left w:w="108" w:type="dxa"/>
            <w:bottom w:w="0" w:type="dxa"/>
            <w:right w:w="108" w:type="dxa"/>
          </w:tblCellMar>
        </w:tblPrEx>
        <w:trPr>
          <w:trHeight w:val="399" w:hRule="atLeast"/>
          <w:jc w:val="center"/>
        </w:trPr>
        <w:tc>
          <w:tcPr>
            <w:tcW w:w="461" w:type="dxa"/>
            <w:vMerge w:val="restart"/>
            <w:tcBorders>
              <w:top w:val="nil"/>
              <w:left w:val="single" w:color="auto" w:sz="4" w:space="0"/>
              <w:bottom w:val="single" w:color="auto" w:sz="4" w:space="0"/>
              <w:right w:val="single" w:color="auto" w:sz="4" w:space="0"/>
            </w:tcBorders>
            <w:shd w:val="clear" w:color="auto" w:fill="auto"/>
            <w:vAlign w:val="center"/>
          </w:tcPr>
          <w:p w14:paraId="504C6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1F45A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94" w:type="dxa"/>
            <w:gridSpan w:val="2"/>
            <w:tcBorders>
              <w:top w:val="nil"/>
              <w:left w:val="nil"/>
              <w:bottom w:val="single" w:color="auto" w:sz="4" w:space="0"/>
              <w:right w:val="single" w:color="auto" w:sz="4" w:space="0"/>
            </w:tcBorders>
            <w:shd w:val="clear" w:color="auto" w:fill="auto"/>
            <w:vAlign w:val="center"/>
          </w:tcPr>
          <w:p w14:paraId="4EDA4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26B7A8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开展全民健身及赛事活动次数</w:t>
            </w:r>
          </w:p>
        </w:tc>
        <w:tc>
          <w:tcPr>
            <w:tcW w:w="859" w:type="dxa"/>
            <w:tcBorders>
              <w:top w:val="nil"/>
              <w:left w:val="nil"/>
              <w:bottom w:val="single" w:color="auto" w:sz="4" w:space="0"/>
              <w:right w:val="single" w:color="auto" w:sz="4" w:space="0"/>
            </w:tcBorders>
            <w:shd w:val="clear" w:color="auto" w:fill="auto"/>
            <w:vAlign w:val="center"/>
          </w:tcPr>
          <w:p w14:paraId="6ED64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756" w:type="dxa"/>
            <w:tcBorders>
              <w:top w:val="nil"/>
              <w:left w:val="nil"/>
              <w:bottom w:val="single" w:color="auto" w:sz="4" w:space="0"/>
              <w:right w:val="single" w:color="auto" w:sz="4" w:space="0"/>
            </w:tcBorders>
            <w:shd w:val="clear" w:color="auto" w:fill="auto"/>
            <w:vAlign w:val="center"/>
          </w:tcPr>
          <w:p w14:paraId="2E913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13CD5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47F32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552E860D">
            <w:pPr>
              <w:widowControl/>
              <w:jc w:val="center"/>
              <w:rPr>
                <w:rFonts w:hint="eastAsia" w:ascii="宋体" w:hAnsi="宋体" w:cs="宋体"/>
                <w:color w:val="000000"/>
                <w:kern w:val="0"/>
                <w:sz w:val="20"/>
                <w:szCs w:val="20"/>
              </w:rPr>
            </w:pPr>
          </w:p>
        </w:tc>
      </w:tr>
      <w:tr w14:paraId="5ABB46B7">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710A8D80">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3CE34EE7">
            <w:pPr>
              <w:widowControl/>
              <w:jc w:val="left"/>
              <w:rPr>
                <w:rFonts w:hint="eastAsia" w:ascii="宋体" w:hAnsi="宋体" w:cs="宋体"/>
                <w:color w:val="000000"/>
                <w:kern w:val="0"/>
                <w:sz w:val="20"/>
                <w:szCs w:val="20"/>
              </w:rPr>
            </w:pPr>
          </w:p>
        </w:tc>
        <w:tc>
          <w:tcPr>
            <w:tcW w:w="1594" w:type="dxa"/>
            <w:gridSpan w:val="2"/>
            <w:tcBorders>
              <w:top w:val="nil"/>
              <w:left w:val="nil"/>
              <w:bottom w:val="single" w:color="auto" w:sz="4" w:space="0"/>
              <w:right w:val="single" w:color="auto" w:sz="4" w:space="0"/>
            </w:tcBorders>
            <w:shd w:val="clear" w:color="auto" w:fill="auto"/>
            <w:vAlign w:val="center"/>
          </w:tcPr>
          <w:p w14:paraId="7756C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5631F3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活动计划参与人数</w:t>
            </w:r>
          </w:p>
        </w:tc>
        <w:tc>
          <w:tcPr>
            <w:tcW w:w="859" w:type="dxa"/>
            <w:tcBorders>
              <w:top w:val="nil"/>
              <w:left w:val="nil"/>
              <w:bottom w:val="single" w:color="auto" w:sz="4" w:space="0"/>
              <w:right w:val="single" w:color="auto" w:sz="4" w:space="0"/>
            </w:tcBorders>
            <w:shd w:val="clear" w:color="auto" w:fill="auto"/>
            <w:vAlign w:val="center"/>
          </w:tcPr>
          <w:p w14:paraId="55532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&gt;=60人次</w:t>
            </w:r>
          </w:p>
        </w:tc>
        <w:tc>
          <w:tcPr>
            <w:tcW w:w="756" w:type="dxa"/>
            <w:tcBorders>
              <w:top w:val="nil"/>
              <w:left w:val="nil"/>
              <w:bottom w:val="single" w:color="auto" w:sz="4" w:space="0"/>
              <w:right w:val="single" w:color="auto" w:sz="4" w:space="0"/>
            </w:tcBorders>
            <w:shd w:val="clear" w:color="auto" w:fill="auto"/>
            <w:vAlign w:val="center"/>
          </w:tcPr>
          <w:p w14:paraId="7344A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=60人次</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2CB77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15929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3398343C">
            <w:pPr>
              <w:widowControl/>
              <w:jc w:val="center"/>
              <w:rPr>
                <w:rFonts w:hint="eastAsia" w:ascii="宋体" w:hAnsi="宋体" w:cs="宋体"/>
                <w:color w:val="000000"/>
                <w:kern w:val="0"/>
                <w:sz w:val="20"/>
                <w:szCs w:val="20"/>
              </w:rPr>
            </w:pPr>
          </w:p>
        </w:tc>
      </w:tr>
      <w:tr w14:paraId="086AF35B">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5D94CBFF">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3062D698">
            <w:pPr>
              <w:widowControl/>
              <w:jc w:val="left"/>
              <w:rPr>
                <w:rFonts w:hint="eastAsia" w:ascii="宋体" w:hAnsi="宋体" w:cs="宋体"/>
                <w:color w:val="000000"/>
                <w:kern w:val="0"/>
                <w:sz w:val="20"/>
                <w:szCs w:val="20"/>
              </w:rPr>
            </w:pPr>
          </w:p>
        </w:tc>
        <w:tc>
          <w:tcPr>
            <w:tcW w:w="1594" w:type="dxa"/>
            <w:gridSpan w:val="2"/>
            <w:tcBorders>
              <w:top w:val="nil"/>
              <w:left w:val="nil"/>
              <w:bottom w:val="single" w:color="auto" w:sz="4" w:space="0"/>
              <w:right w:val="single" w:color="auto" w:sz="4" w:space="0"/>
            </w:tcBorders>
            <w:shd w:val="clear" w:color="auto" w:fill="auto"/>
            <w:vAlign w:val="center"/>
          </w:tcPr>
          <w:p w14:paraId="5ACF6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60BDD1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赛事活动举办成功率</w:t>
            </w:r>
          </w:p>
        </w:tc>
        <w:tc>
          <w:tcPr>
            <w:tcW w:w="859" w:type="dxa"/>
            <w:tcBorders>
              <w:top w:val="nil"/>
              <w:left w:val="nil"/>
              <w:bottom w:val="single" w:color="auto" w:sz="4" w:space="0"/>
              <w:right w:val="single" w:color="auto" w:sz="4" w:space="0"/>
            </w:tcBorders>
            <w:shd w:val="clear" w:color="auto" w:fill="auto"/>
            <w:vAlign w:val="center"/>
          </w:tcPr>
          <w:p w14:paraId="6D125C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6" w:type="dxa"/>
            <w:tcBorders>
              <w:top w:val="nil"/>
              <w:left w:val="nil"/>
              <w:bottom w:val="single" w:color="auto" w:sz="4" w:space="0"/>
              <w:right w:val="single" w:color="auto" w:sz="4" w:space="0"/>
            </w:tcBorders>
            <w:shd w:val="clear" w:color="auto" w:fill="auto"/>
            <w:vAlign w:val="center"/>
          </w:tcPr>
          <w:p w14:paraId="7469B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16127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5D277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E72B7C3">
            <w:pPr>
              <w:widowControl/>
              <w:jc w:val="center"/>
              <w:rPr>
                <w:rFonts w:hint="eastAsia" w:ascii="宋体" w:hAnsi="宋体" w:cs="宋体"/>
                <w:color w:val="000000"/>
                <w:kern w:val="0"/>
                <w:sz w:val="20"/>
                <w:szCs w:val="20"/>
              </w:rPr>
            </w:pPr>
          </w:p>
        </w:tc>
      </w:tr>
      <w:tr w14:paraId="22C9D669">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0A0696A5">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39CDEE57">
            <w:pPr>
              <w:widowControl/>
              <w:jc w:val="left"/>
              <w:rPr>
                <w:rFonts w:hint="eastAsia" w:ascii="宋体" w:hAnsi="宋体" w:cs="宋体"/>
                <w:color w:val="000000"/>
                <w:kern w:val="0"/>
                <w:sz w:val="20"/>
                <w:szCs w:val="20"/>
              </w:rPr>
            </w:pPr>
          </w:p>
        </w:tc>
        <w:tc>
          <w:tcPr>
            <w:tcW w:w="1594" w:type="dxa"/>
            <w:gridSpan w:val="2"/>
            <w:tcBorders>
              <w:top w:val="nil"/>
              <w:left w:val="nil"/>
              <w:bottom w:val="single" w:color="auto" w:sz="4" w:space="0"/>
              <w:right w:val="single" w:color="auto" w:sz="4" w:space="0"/>
            </w:tcBorders>
            <w:shd w:val="clear" w:color="auto" w:fill="auto"/>
            <w:vAlign w:val="center"/>
          </w:tcPr>
          <w:p w14:paraId="2C3D5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47DF84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赛事活动举办及时率</w:t>
            </w:r>
          </w:p>
        </w:tc>
        <w:tc>
          <w:tcPr>
            <w:tcW w:w="859" w:type="dxa"/>
            <w:tcBorders>
              <w:top w:val="nil"/>
              <w:left w:val="nil"/>
              <w:bottom w:val="single" w:color="auto" w:sz="4" w:space="0"/>
              <w:right w:val="single" w:color="auto" w:sz="4" w:space="0"/>
            </w:tcBorders>
            <w:shd w:val="clear" w:color="auto" w:fill="auto"/>
            <w:vAlign w:val="center"/>
          </w:tcPr>
          <w:p w14:paraId="64EFA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6" w:type="dxa"/>
            <w:tcBorders>
              <w:top w:val="nil"/>
              <w:left w:val="nil"/>
              <w:bottom w:val="single" w:color="auto" w:sz="4" w:space="0"/>
              <w:right w:val="single" w:color="auto" w:sz="4" w:space="0"/>
            </w:tcBorders>
            <w:shd w:val="clear" w:color="auto" w:fill="auto"/>
            <w:vAlign w:val="center"/>
          </w:tcPr>
          <w:p w14:paraId="588A5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4F2FAC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72F63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6B5DDA2F">
            <w:pPr>
              <w:widowControl/>
              <w:jc w:val="center"/>
              <w:rPr>
                <w:rFonts w:hint="eastAsia" w:ascii="宋体" w:hAnsi="宋体" w:cs="宋体"/>
                <w:color w:val="000000"/>
                <w:kern w:val="0"/>
                <w:sz w:val="20"/>
                <w:szCs w:val="20"/>
              </w:rPr>
            </w:pPr>
          </w:p>
        </w:tc>
      </w:tr>
      <w:tr w14:paraId="45827EDD">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343343BA">
            <w:pPr>
              <w:widowControl/>
              <w:jc w:val="left"/>
              <w:rPr>
                <w:rFonts w:hint="eastAsia" w:ascii="宋体" w:hAnsi="宋体" w:cs="宋体"/>
                <w:color w:val="000000"/>
                <w:kern w:val="0"/>
                <w:sz w:val="20"/>
                <w:szCs w:val="20"/>
              </w:rPr>
            </w:pPr>
          </w:p>
        </w:tc>
        <w:tc>
          <w:tcPr>
            <w:tcW w:w="462" w:type="dxa"/>
            <w:vMerge w:val="restart"/>
            <w:tcBorders>
              <w:top w:val="nil"/>
              <w:left w:val="single" w:color="auto" w:sz="4" w:space="0"/>
              <w:bottom w:val="single" w:color="auto" w:sz="4" w:space="0"/>
              <w:right w:val="single" w:color="auto" w:sz="4" w:space="0"/>
            </w:tcBorders>
            <w:shd w:val="clear" w:color="auto" w:fill="auto"/>
            <w:vAlign w:val="center"/>
          </w:tcPr>
          <w:p w14:paraId="2DB9F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94" w:type="dxa"/>
            <w:gridSpan w:val="2"/>
            <w:tcBorders>
              <w:top w:val="nil"/>
              <w:left w:val="nil"/>
              <w:bottom w:val="single" w:color="auto" w:sz="4" w:space="0"/>
              <w:right w:val="single" w:color="auto" w:sz="4" w:space="0"/>
            </w:tcBorders>
            <w:shd w:val="clear" w:color="auto" w:fill="auto"/>
            <w:vAlign w:val="center"/>
          </w:tcPr>
          <w:p w14:paraId="5276C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31CEC3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9" w:type="dxa"/>
            <w:tcBorders>
              <w:top w:val="nil"/>
              <w:left w:val="nil"/>
              <w:bottom w:val="single" w:color="auto" w:sz="4" w:space="0"/>
              <w:right w:val="single" w:color="auto" w:sz="4" w:space="0"/>
            </w:tcBorders>
            <w:shd w:val="clear" w:color="auto" w:fill="auto"/>
            <w:vAlign w:val="center"/>
          </w:tcPr>
          <w:p w14:paraId="642FB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56" w:type="dxa"/>
            <w:tcBorders>
              <w:top w:val="nil"/>
              <w:left w:val="nil"/>
              <w:bottom w:val="single" w:color="auto" w:sz="4" w:space="0"/>
              <w:right w:val="single" w:color="auto" w:sz="4" w:space="0"/>
            </w:tcBorders>
            <w:shd w:val="clear" w:color="auto" w:fill="auto"/>
            <w:vAlign w:val="center"/>
          </w:tcPr>
          <w:p w14:paraId="15270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16681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32C74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210C6BC8">
            <w:pPr>
              <w:widowControl/>
              <w:jc w:val="center"/>
              <w:rPr>
                <w:rFonts w:hint="eastAsia" w:ascii="宋体" w:hAnsi="宋体" w:cs="宋体"/>
                <w:color w:val="000000"/>
                <w:kern w:val="0"/>
                <w:sz w:val="20"/>
                <w:szCs w:val="20"/>
              </w:rPr>
            </w:pPr>
          </w:p>
        </w:tc>
      </w:tr>
      <w:tr w14:paraId="142515DE">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3A49BCED">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39E1A55E">
            <w:pPr>
              <w:widowControl/>
              <w:jc w:val="left"/>
              <w:rPr>
                <w:rFonts w:hint="eastAsia" w:ascii="宋体" w:hAnsi="宋体" w:cs="宋体"/>
                <w:color w:val="000000"/>
                <w:kern w:val="0"/>
                <w:sz w:val="20"/>
                <w:szCs w:val="20"/>
              </w:rPr>
            </w:pPr>
          </w:p>
        </w:tc>
        <w:tc>
          <w:tcPr>
            <w:tcW w:w="1594" w:type="dxa"/>
            <w:gridSpan w:val="2"/>
            <w:tcBorders>
              <w:top w:val="nil"/>
              <w:left w:val="nil"/>
              <w:bottom w:val="single" w:color="auto" w:sz="4" w:space="0"/>
              <w:right w:val="single" w:color="auto" w:sz="4" w:space="0"/>
            </w:tcBorders>
            <w:shd w:val="clear" w:color="auto" w:fill="auto"/>
            <w:vAlign w:val="center"/>
          </w:tcPr>
          <w:p w14:paraId="2091D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15C1EE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活动过程中安全事故发生率</w:t>
            </w:r>
          </w:p>
        </w:tc>
        <w:tc>
          <w:tcPr>
            <w:tcW w:w="859" w:type="dxa"/>
            <w:tcBorders>
              <w:top w:val="nil"/>
              <w:left w:val="nil"/>
              <w:bottom w:val="single" w:color="auto" w:sz="4" w:space="0"/>
              <w:right w:val="single" w:color="auto" w:sz="4" w:space="0"/>
            </w:tcBorders>
            <w:shd w:val="clear" w:color="auto" w:fill="auto"/>
            <w:vAlign w:val="center"/>
          </w:tcPr>
          <w:p w14:paraId="4BF9F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56" w:type="dxa"/>
            <w:tcBorders>
              <w:top w:val="nil"/>
              <w:left w:val="nil"/>
              <w:bottom w:val="single" w:color="auto" w:sz="4" w:space="0"/>
              <w:right w:val="single" w:color="auto" w:sz="4" w:space="0"/>
            </w:tcBorders>
            <w:shd w:val="clear" w:color="auto" w:fill="auto"/>
            <w:vAlign w:val="center"/>
          </w:tcPr>
          <w:p w14:paraId="4E9C4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5CD49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62ADD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4227F9C9">
            <w:pPr>
              <w:widowControl/>
              <w:jc w:val="center"/>
              <w:rPr>
                <w:rFonts w:hint="eastAsia" w:ascii="宋体" w:hAnsi="宋体" w:cs="宋体"/>
                <w:color w:val="000000"/>
                <w:kern w:val="0"/>
                <w:sz w:val="20"/>
                <w:szCs w:val="20"/>
              </w:rPr>
            </w:pPr>
          </w:p>
        </w:tc>
      </w:tr>
      <w:tr w14:paraId="6BF7542D">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5D0AD9C9">
            <w:pPr>
              <w:widowControl/>
              <w:jc w:val="left"/>
              <w:rPr>
                <w:rFonts w:hint="eastAsia" w:ascii="宋体" w:hAnsi="宋体" w:cs="宋体"/>
                <w:color w:val="000000"/>
                <w:kern w:val="0"/>
                <w:sz w:val="20"/>
                <w:szCs w:val="20"/>
              </w:rPr>
            </w:pPr>
          </w:p>
        </w:tc>
        <w:tc>
          <w:tcPr>
            <w:tcW w:w="462" w:type="dxa"/>
            <w:vMerge w:val="continue"/>
            <w:tcBorders>
              <w:top w:val="nil"/>
              <w:left w:val="single" w:color="auto" w:sz="4" w:space="0"/>
              <w:bottom w:val="single" w:color="auto" w:sz="4" w:space="0"/>
              <w:right w:val="single" w:color="auto" w:sz="4" w:space="0"/>
            </w:tcBorders>
            <w:vAlign w:val="center"/>
          </w:tcPr>
          <w:p w14:paraId="0451CA91">
            <w:pPr>
              <w:widowControl/>
              <w:jc w:val="left"/>
              <w:rPr>
                <w:rFonts w:hint="eastAsia" w:ascii="宋体" w:hAnsi="宋体" w:cs="宋体"/>
                <w:color w:val="000000"/>
                <w:kern w:val="0"/>
                <w:sz w:val="20"/>
                <w:szCs w:val="20"/>
              </w:rPr>
            </w:pPr>
          </w:p>
        </w:tc>
        <w:tc>
          <w:tcPr>
            <w:tcW w:w="1594" w:type="dxa"/>
            <w:gridSpan w:val="2"/>
            <w:tcBorders>
              <w:top w:val="nil"/>
              <w:left w:val="nil"/>
              <w:bottom w:val="single" w:color="auto" w:sz="4" w:space="0"/>
              <w:right w:val="single" w:color="auto" w:sz="4" w:space="0"/>
            </w:tcBorders>
            <w:shd w:val="clear" w:color="auto" w:fill="auto"/>
            <w:vAlign w:val="center"/>
          </w:tcPr>
          <w:p w14:paraId="50D4C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0E1467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全民健身覆盖率</w:t>
            </w:r>
          </w:p>
        </w:tc>
        <w:tc>
          <w:tcPr>
            <w:tcW w:w="859" w:type="dxa"/>
            <w:tcBorders>
              <w:top w:val="nil"/>
              <w:left w:val="nil"/>
              <w:bottom w:val="single" w:color="auto" w:sz="4" w:space="0"/>
              <w:right w:val="single" w:color="auto" w:sz="4" w:space="0"/>
            </w:tcBorders>
            <w:shd w:val="clear" w:color="auto" w:fill="auto"/>
            <w:vAlign w:val="center"/>
          </w:tcPr>
          <w:p w14:paraId="3FD05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&gt;=70%</w:t>
            </w:r>
          </w:p>
        </w:tc>
        <w:tc>
          <w:tcPr>
            <w:tcW w:w="756" w:type="dxa"/>
            <w:tcBorders>
              <w:top w:val="nil"/>
              <w:left w:val="nil"/>
              <w:bottom w:val="single" w:color="auto" w:sz="4" w:space="0"/>
              <w:right w:val="single" w:color="auto" w:sz="4" w:space="0"/>
            </w:tcBorders>
            <w:shd w:val="clear" w:color="auto" w:fill="auto"/>
            <w:vAlign w:val="center"/>
          </w:tcPr>
          <w:p w14:paraId="36CBD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46399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2ACDD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367B3BD6">
            <w:pPr>
              <w:widowControl/>
              <w:jc w:val="center"/>
              <w:rPr>
                <w:rFonts w:hint="eastAsia" w:ascii="宋体" w:hAnsi="宋体" w:cs="宋体"/>
                <w:color w:val="000000"/>
                <w:kern w:val="0"/>
                <w:sz w:val="20"/>
                <w:szCs w:val="20"/>
              </w:rPr>
            </w:pPr>
          </w:p>
        </w:tc>
      </w:tr>
      <w:tr w14:paraId="6AAFE075">
        <w:tblPrEx>
          <w:tblCellMar>
            <w:top w:w="0" w:type="dxa"/>
            <w:left w:w="108" w:type="dxa"/>
            <w:bottom w:w="0" w:type="dxa"/>
            <w:right w:w="108" w:type="dxa"/>
          </w:tblCellMar>
        </w:tblPrEx>
        <w:trPr>
          <w:trHeight w:val="399" w:hRule="atLeast"/>
          <w:jc w:val="center"/>
        </w:trPr>
        <w:tc>
          <w:tcPr>
            <w:tcW w:w="461" w:type="dxa"/>
            <w:vMerge w:val="continue"/>
            <w:tcBorders>
              <w:top w:val="nil"/>
              <w:left w:val="single" w:color="auto" w:sz="4" w:space="0"/>
              <w:bottom w:val="single" w:color="auto" w:sz="4" w:space="0"/>
              <w:right w:val="single" w:color="auto" w:sz="4" w:space="0"/>
            </w:tcBorders>
            <w:vAlign w:val="center"/>
          </w:tcPr>
          <w:p w14:paraId="72E10777">
            <w:pPr>
              <w:widowControl/>
              <w:jc w:val="left"/>
              <w:rPr>
                <w:rFonts w:hint="eastAsia" w:ascii="宋体" w:hAnsi="宋体" w:cs="宋体"/>
                <w:color w:val="000000"/>
                <w:kern w:val="0"/>
                <w:sz w:val="20"/>
                <w:szCs w:val="20"/>
              </w:rPr>
            </w:pPr>
          </w:p>
        </w:tc>
        <w:tc>
          <w:tcPr>
            <w:tcW w:w="462" w:type="dxa"/>
            <w:tcBorders>
              <w:top w:val="nil"/>
              <w:left w:val="nil"/>
              <w:bottom w:val="single" w:color="auto" w:sz="4" w:space="0"/>
              <w:right w:val="single" w:color="auto" w:sz="4" w:space="0"/>
            </w:tcBorders>
            <w:shd w:val="clear" w:color="auto" w:fill="auto"/>
            <w:vAlign w:val="center"/>
          </w:tcPr>
          <w:p w14:paraId="3DE86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94" w:type="dxa"/>
            <w:gridSpan w:val="2"/>
            <w:tcBorders>
              <w:top w:val="nil"/>
              <w:left w:val="nil"/>
              <w:bottom w:val="single" w:color="auto" w:sz="4" w:space="0"/>
              <w:right w:val="single" w:color="auto" w:sz="4" w:space="0"/>
            </w:tcBorders>
            <w:shd w:val="clear" w:color="auto" w:fill="auto"/>
            <w:vAlign w:val="center"/>
          </w:tcPr>
          <w:p w14:paraId="17DC47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61" w:type="dxa"/>
            <w:gridSpan w:val="2"/>
            <w:tcBorders>
              <w:top w:val="single" w:color="auto" w:sz="4" w:space="0"/>
              <w:left w:val="nil"/>
              <w:bottom w:val="single" w:color="auto" w:sz="4" w:space="0"/>
              <w:right w:val="single" w:color="auto" w:sz="4" w:space="0"/>
            </w:tcBorders>
            <w:shd w:val="clear" w:color="auto" w:fill="auto"/>
            <w:noWrap/>
            <w:vAlign w:val="center"/>
          </w:tcPr>
          <w:p w14:paraId="78B5CC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参与活动的群众满意度</w:t>
            </w:r>
          </w:p>
        </w:tc>
        <w:tc>
          <w:tcPr>
            <w:tcW w:w="859" w:type="dxa"/>
            <w:tcBorders>
              <w:top w:val="nil"/>
              <w:left w:val="nil"/>
              <w:bottom w:val="single" w:color="auto" w:sz="4" w:space="0"/>
              <w:right w:val="single" w:color="auto" w:sz="4" w:space="0"/>
            </w:tcBorders>
            <w:shd w:val="clear" w:color="auto" w:fill="auto"/>
            <w:vAlign w:val="center"/>
          </w:tcPr>
          <w:p w14:paraId="716F5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6" w:type="dxa"/>
            <w:tcBorders>
              <w:top w:val="nil"/>
              <w:left w:val="nil"/>
              <w:bottom w:val="single" w:color="auto" w:sz="4" w:space="0"/>
              <w:right w:val="single" w:color="auto" w:sz="4" w:space="0"/>
            </w:tcBorders>
            <w:shd w:val="clear" w:color="auto" w:fill="auto"/>
            <w:vAlign w:val="center"/>
          </w:tcPr>
          <w:p w14:paraId="56D4C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3BBD8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72013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34CAAA61">
            <w:pPr>
              <w:widowControl/>
              <w:jc w:val="center"/>
              <w:rPr>
                <w:rFonts w:hint="eastAsia" w:ascii="宋体" w:hAnsi="宋体" w:cs="宋体"/>
                <w:color w:val="000000"/>
                <w:kern w:val="0"/>
                <w:sz w:val="20"/>
                <w:szCs w:val="20"/>
              </w:rPr>
            </w:pPr>
          </w:p>
        </w:tc>
      </w:tr>
      <w:tr w14:paraId="5F33FA31">
        <w:tblPrEx>
          <w:tblCellMar>
            <w:top w:w="0" w:type="dxa"/>
            <w:left w:w="108" w:type="dxa"/>
            <w:bottom w:w="0" w:type="dxa"/>
            <w:right w:w="108" w:type="dxa"/>
          </w:tblCellMar>
        </w:tblPrEx>
        <w:trPr>
          <w:trHeight w:val="288" w:hRule="atLeast"/>
          <w:jc w:val="center"/>
        </w:trPr>
        <w:tc>
          <w:tcPr>
            <w:tcW w:w="589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842C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97" w:type="dxa"/>
            <w:gridSpan w:val="2"/>
            <w:tcBorders>
              <w:top w:val="single" w:color="auto" w:sz="4" w:space="0"/>
              <w:left w:val="nil"/>
              <w:bottom w:val="single" w:color="auto" w:sz="4" w:space="0"/>
              <w:right w:val="single" w:color="auto" w:sz="4" w:space="0"/>
            </w:tcBorders>
            <w:shd w:val="clear" w:color="auto" w:fill="auto"/>
            <w:vAlign w:val="center"/>
          </w:tcPr>
          <w:p w14:paraId="361AA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7" w:type="dxa"/>
            <w:gridSpan w:val="2"/>
            <w:tcBorders>
              <w:top w:val="single" w:color="auto" w:sz="4" w:space="0"/>
              <w:left w:val="nil"/>
              <w:bottom w:val="single" w:color="auto" w:sz="4" w:space="0"/>
              <w:right w:val="single" w:color="auto" w:sz="4" w:space="0"/>
            </w:tcBorders>
            <w:shd w:val="clear" w:color="auto" w:fill="auto"/>
            <w:vAlign w:val="center"/>
          </w:tcPr>
          <w:p w14:paraId="373E1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82" w:type="dxa"/>
            <w:gridSpan w:val="2"/>
            <w:tcBorders>
              <w:top w:val="single" w:color="auto" w:sz="4" w:space="0"/>
              <w:left w:val="nil"/>
              <w:bottom w:val="single" w:color="auto" w:sz="4" w:space="0"/>
              <w:right w:val="single" w:color="auto" w:sz="4" w:space="0"/>
            </w:tcBorders>
            <w:shd w:val="clear" w:color="auto" w:fill="auto"/>
            <w:vAlign w:val="center"/>
          </w:tcPr>
          <w:p w14:paraId="63B64A99">
            <w:pPr>
              <w:widowControl/>
              <w:jc w:val="center"/>
              <w:rPr>
                <w:rFonts w:hint="eastAsia" w:ascii="宋体" w:hAnsi="宋体" w:cs="宋体"/>
                <w:color w:val="000000"/>
                <w:kern w:val="0"/>
                <w:sz w:val="20"/>
                <w:szCs w:val="20"/>
              </w:rPr>
            </w:pPr>
          </w:p>
        </w:tc>
      </w:tr>
    </w:tbl>
    <w:p w14:paraId="68121DB6">
      <w:pPr>
        <w:ind w:firstLine="640" w:firstLineChars="200"/>
        <w:jc w:val="left"/>
        <w:rPr>
          <w:rFonts w:hint="eastAsia" w:ascii="黑体" w:hAnsi="黑体" w:eastAsia="黑体" w:cs="宋体"/>
          <w:bCs/>
          <w:kern w:val="0"/>
          <w:sz w:val="32"/>
          <w:szCs w:val="32"/>
        </w:rPr>
      </w:pPr>
    </w:p>
    <w:tbl>
      <w:tblPr>
        <w:tblStyle w:val="9"/>
        <w:tblW w:w="4861" w:type="pct"/>
        <w:jc w:val="center"/>
        <w:tblLayout w:type="fixed"/>
        <w:tblCellMar>
          <w:top w:w="0" w:type="dxa"/>
          <w:left w:w="108" w:type="dxa"/>
          <w:bottom w:w="0" w:type="dxa"/>
          <w:right w:w="108" w:type="dxa"/>
        </w:tblCellMar>
      </w:tblPr>
      <w:tblGrid>
        <w:gridCol w:w="415"/>
        <w:gridCol w:w="416"/>
        <w:gridCol w:w="1334"/>
        <w:gridCol w:w="253"/>
        <w:gridCol w:w="1536"/>
        <w:gridCol w:w="615"/>
        <w:gridCol w:w="715"/>
        <w:gridCol w:w="715"/>
        <w:gridCol w:w="154"/>
        <w:gridCol w:w="395"/>
        <w:gridCol w:w="222"/>
        <w:gridCol w:w="461"/>
        <w:gridCol w:w="340"/>
        <w:gridCol w:w="715"/>
      </w:tblGrid>
      <w:tr w14:paraId="2BBD6E97">
        <w:trPr>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A0ACF3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FA507FF">
        <w:tblPrEx>
          <w:tblCellMar>
            <w:top w:w="0" w:type="dxa"/>
            <w:left w:w="108" w:type="dxa"/>
            <w:bottom w:w="0" w:type="dxa"/>
            <w:right w:w="108" w:type="dxa"/>
          </w:tblCellMar>
        </w:tblPrEx>
        <w:trPr>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D48745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1DEE6EB">
        <w:tblPrEx>
          <w:tblCellMar>
            <w:top w:w="0" w:type="dxa"/>
            <w:left w:w="108" w:type="dxa"/>
            <w:bottom w:w="0" w:type="dxa"/>
            <w:right w:w="108" w:type="dxa"/>
          </w:tblCellMar>
        </w:tblPrEx>
        <w:trPr>
          <w:trHeight w:val="288" w:hRule="atLeast"/>
          <w:jc w:val="center"/>
        </w:trPr>
        <w:tc>
          <w:tcPr>
            <w:tcW w:w="8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30B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5" w:type="dxa"/>
            <w:gridSpan w:val="12"/>
            <w:tcBorders>
              <w:top w:val="single" w:color="auto" w:sz="4" w:space="0"/>
              <w:left w:val="nil"/>
              <w:bottom w:val="single" w:color="auto" w:sz="4" w:space="0"/>
              <w:right w:val="single" w:color="auto" w:sz="4" w:space="0"/>
            </w:tcBorders>
            <w:shd w:val="clear" w:color="auto" w:fill="auto"/>
            <w:vAlign w:val="center"/>
          </w:tcPr>
          <w:p w14:paraId="5CF3D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2022年为民办实事工作专项经费</w:t>
            </w:r>
          </w:p>
        </w:tc>
      </w:tr>
      <w:tr w14:paraId="182EF21A">
        <w:tblPrEx>
          <w:tblCellMar>
            <w:top w:w="0" w:type="dxa"/>
            <w:left w:w="108" w:type="dxa"/>
            <w:bottom w:w="0" w:type="dxa"/>
            <w:right w:w="108" w:type="dxa"/>
          </w:tblCellMar>
        </w:tblPrEx>
        <w:trPr>
          <w:trHeight w:val="288" w:hRule="atLeast"/>
          <w:jc w:val="center"/>
        </w:trPr>
        <w:tc>
          <w:tcPr>
            <w:tcW w:w="8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4D8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53" w:type="dxa"/>
            <w:gridSpan w:val="5"/>
            <w:tcBorders>
              <w:top w:val="single" w:color="auto" w:sz="4" w:space="0"/>
              <w:left w:val="nil"/>
              <w:bottom w:val="single" w:color="auto" w:sz="4" w:space="0"/>
              <w:right w:val="single" w:color="auto" w:sz="4" w:space="0"/>
            </w:tcBorders>
            <w:shd w:val="clear" w:color="auto" w:fill="auto"/>
            <w:vAlign w:val="center"/>
          </w:tcPr>
          <w:p w14:paraId="4BC87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869" w:type="dxa"/>
            <w:gridSpan w:val="2"/>
            <w:tcBorders>
              <w:top w:val="single" w:color="auto" w:sz="4" w:space="0"/>
              <w:left w:val="nil"/>
              <w:bottom w:val="single" w:color="auto" w:sz="4" w:space="0"/>
              <w:right w:val="single" w:color="auto" w:sz="4" w:space="0"/>
            </w:tcBorders>
            <w:shd w:val="clear" w:color="auto" w:fill="auto"/>
            <w:vAlign w:val="center"/>
          </w:tcPr>
          <w:p w14:paraId="65367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3" w:type="dxa"/>
            <w:gridSpan w:val="5"/>
            <w:tcBorders>
              <w:top w:val="single" w:color="auto" w:sz="4" w:space="0"/>
              <w:left w:val="nil"/>
              <w:bottom w:val="single" w:color="auto" w:sz="4" w:space="0"/>
              <w:right w:val="single" w:color="auto" w:sz="4" w:space="0"/>
            </w:tcBorders>
            <w:shd w:val="clear" w:color="auto" w:fill="auto"/>
            <w:vAlign w:val="center"/>
          </w:tcPr>
          <w:p w14:paraId="74C72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46E633AF">
        <w:tblPrEx>
          <w:tblCellMar>
            <w:top w:w="0" w:type="dxa"/>
            <w:left w:w="108" w:type="dxa"/>
            <w:bottom w:w="0" w:type="dxa"/>
            <w:right w:w="108" w:type="dxa"/>
          </w:tblCellMar>
        </w:tblPrEx>
        <w:trPr>
          <w:trHeight w:val="480" w:hRule="atLeast"/>
          <w:jc w:val="center"/>
        </w:trPr>
        <w:tc>
          <w:tcPr>
            <w:tcW w:w="8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0A9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1E413BE3">
            <w:pPr>
              <w:widowControl/>
              <w:jc w:val="center"/>
              <w:rPr>
                <w:rFonts w:hint="eastAsia" w:ascii="宋体" w:hAnsi="宋体" w:cs="宋体"/>
                <w:color w:val="000000"/>
                <w:kern w:val="0"/>
                <w:sz w:val="20"/>
                <w:szCs w:val="20"/>
              </w:rPr>
            </w:pPr>
          </w:p>
        </w:tc>
        <w:tc>
          <w:tcPr>
            <w:tcW w:w="1536" w:type="dxa"/>
            <w:tcBorders>
              <w:top w:val="nil"/>
              <w:left w:val="nil"/>
              <w:bottom w:val="single" w:color="auto" w:sz="4" w:space="0"/>
              <w:right w:val="single" w:color="auto" w:sz="4" w:space="0"/>
            </w:tcBorders>
            <w:shd w:val="clear" w:color="auto" w:fill="auto"/>
            <w:vAlign w:val="center"/>
          </w:tcPr>
          <w:p w14:paraId="47A32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30" w:type="dxa"/>
            <w:gridSpan w:val="2"/>
            <w:tcBorders>
              <w:top w:val="single" w:color="auto" w:sz="4" w:space="0"/>
              <w:left w:val="nil"/>
              <w:bottom w:val="single" w:color="auto" w:sz="4" w:space="0"/>
              <w:right w:val="single" w:color="auto" w:sz="4" w:space="0"/>
            </w:tcBorders>
            <w:shd w:val="clear" w:color="auto" w:fill="auto"/>
            <w:vAlign w:val="center"/>
          </w:tcPr>
          <w:p w14:paraId="5A1C7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69" w:type="dxa"/>
            <w:gridSpan w:val="2"/>
            <w:tcBorders>
              <w:top w:val="single" w:color="auto" w:sz="4" w:space="0"/>
              <w:left w:val="nil"/>
              <w:bottom w:val="single" w:color="auto" w:sz="4" w:space="0"/>
              <w:right w:val="single" w:color="auto" w:sz="4" w:space="0"/>
            </w:tcBorders>
            <w:shd w:val="clear" w:color="auto" w:fill="auto"/>
            <w:vAlign w:val="center"/>
          </w:tcPr>
          <w:p w14:paraId="103E4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40407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01" w:type="dxa"/>
            <w:gridSpan w:val="2"/>
            <w:tcBorders>
              <w:top w:val="single" w:color="auto" w:sz="4" w:space="0"/>
              <w:left w:val="nil"/>
              <w:bottom w:val="single" w:color="auto" w:sz="4" w:space="0"/>
              <w:right w:val="single" w:color="auto" w:sz="4" w:space="0"/>
            </w:tcBorders>
            <w:shd w:val="clear" w:color="auto" w:fill="auto"/>
            <w:vAlign w:val="center"/>
          </w:tcPr>
          <w:p w14:paraId="045DC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5" w:type="dxa"/>
            <w:tcBorders>
              <w:top w:val="nil"/>
              <w:left w:val="nil"/>
              <w:bottom w:val="single" w:color="auto" w:sz="4" w:space="0"/>
              <w:right w:val="single" w:color="auto" w:sz="4" w:space="0"/>
            </w:tcBorders>
            <w:shd w:val="clear" w:color="auto" w:fill="auto"/>
            <w:vAlign w:val="center"/>
          </w:tcPr>
          <w:p w14:paraId="1CC18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5E10310">
        <w:tblPrEx>
          <w:tblCellMar>
            <w:top w:w="0" w:type="dxa"/>
            <w:left w:w="108" w:type="dxa"/>
            <w:bottom w:w="0" w:type="dxa"/>
            <w:right w:w="108" w:type="dxa"/>
          </w:tblCellMar>
        </w:tblPrEx>
        <w:trPr>
          <w:trHeight w:val="441" w:hRule="atLeast"/>
          <w:jc w:val="center"/>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14:paraId="08598942">
            <w:pPr>
              <w:widowControl/>
              <w:jc w:val="left"/>
              <w:rPr>
                <w:rFonts w:hint="eastAsia" w:ascii="宋体" w:hAnsi="宋体" w:cs="宋体"/>
                <w:color w:val="000000"/>
                <w:kern w:val="0"/>
                <w:sz w:val="20"/>
                <w:szCs w:val="20"/>
              </w:rPr>
            </w:pP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6DF36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36" w:type="dxa"/>
            <w:tcBorders>
              <w:top w:val="nil"/>
              <w:left w:val="nil"/>
              <w:bottom w:val="single" w:color="auto" w:sz="4" w:space="0"/>
              <w:right w:val="single" w:color="auto" w:sz="4" w:space="0"/>
            </w:tcBorders>
            <w:shd w:val="clear" w:color="auto" w:fill="auto"/>
            <w:vAlign w:val="center"/>
          </w:tcPr>
          <w:p w14:paraId="2D485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330" w:type="dxa"/>
            <w:gridSpan w:val="2"/>
            <w:tcBorders>
              <w:top w:val="single" w:color="auto" w:sz="4" w:space="0"/>
              <w:left w:val="nil"/>
              <w:bottom w:val="single" w:color="auto" w:sz="4" w:space="0"/>
              <w:right w:val="single" w:color="auto" w:sz="4" w:space="0"/>
            </w:tcBorders>
            <w:shd w:val="clear" w:color="auto" w:fill="auto"/>
            <w:vAlign w:val="center"/>
          </w:tcPr>
          <w:p w14:paraId="4AAA5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869" w:type="dxa"/>
            <w:gridSpan w:val="2"/>
            <w:tcBorders>
              <w:top w:val="single" w:color="auto" w:sz="4" w:space="0"/>
              <w:left w:val="nil"/>
              <w:bottom w:val="single" w:color="auto" w:sz="4" w:space="0"/>
              <w:right w:val="single" w:color="auto" w:sz="4" w:space="0"/>
            </w:tcBorders>
            <w:shd w:val="clear" w:color="auto" w:fill="auto"/>
            <w:vAlign w:val="center"/>
          </w:tcPr>
          <w:p w14:paraId="02FB5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0047E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01" w:type="dxa"/>
            <w:gridSpan w:val="2"/>
            <w:tcBorders>
              <w:top w:val="single" w:color="auto" w:sz="4" w:space="0"/>
              <w:left w:val="nil"/>
              <w:bottom w:val="single" w:color="auto" w:sz="4" w:space="0"/>
              <w:right w:val="single" w:color="auto" w:sz="4" w:space="0"/>
            </w:tcBorders>
            <w:shd w:val="clear" w:color="auto" w:fill="auto"/>
            <w:vAlign w:val="center"/>
          </w:tcPr>
          <w:p w14:paraId="618B5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5" w:type="dxa"/>
            <w:tcBorders>
              <w:top w:val="nil"/>
              <w:left w:val="nil"/>
              <w:bottom w:val="single" w:color="auto" w:sz="4" w:space="0"/>
              <w:right w:val="single" w:color="auto" w:sz="4" w:space="0"/>
            </w:tcBorders>
            <w:shd w:val="clear" w:color="auto" w:fill="auto"/>
            <w:vAlign w:val="center"/>
          </w:tcPr>
          <w:p w14:paraId="39EAF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450329F">
        <w:tblPrEx>
          <w:tblCellMar>
            <w:top w:w="0" w:type="dxa"/>
            <w:left w:w="108" w:type="dxa"/>
            <w:bottom w:w="0" w:type="dxa"/>
            <w:right w:w="108" w:type="dxa"/>
          </w:tblCellMar>
        </w:tblPrEx>
        <w:trPr>
          <w:trHeight w:val="441" w:hRule="atLeast"/>
          <w:jc w:val="center"/>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14:paraId="243F3C47">
            <w:pPr>
              <w:widowControl/>
              <w:jc w:val="left"/>
              <w:rPr>
                <w:rFonts w:hint="eastAsia" w:ascii="宋体" w:hAnsi="宋体" w:cs="宋体"/>
                <w:color w:val="000000"/>
                <w:kern w:val="0"/>
                <w:sz w:val="20"/>
                <w:szCs w:val="20"/>
              </w:rPr>
            </w:pP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28F84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36" w:type="dxa"/>
            <w:tcBorders>
              <w:top w:val="nil"/>
              <w:left w:val="nil"/>
              <w:bottom w:val="single" w:color="auto" w:sz="4" w:space="0"/>
              <w:right w:val="single" w:color="auto" w:sz="4" w:space="0"/>
            </w:tcBorders>
            <w:shd w:val="clear" w:color="auto" w:fill="auto"/>
            <w:vAlign w:val="center"/>
          </w:tcPr>
          <w:p w14:paraId="57504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330" w:type="dxa"/>
            <w:gridSpan w:val="2"/>
            <w:tcBorders>
              <w:top w:val="single" w:color="auto" w:sz="4" w:space="0"/>
              <w:left w:val="nil"/>
              <w:bottom w:val="single" w:color="auto" w:sz="4" w:space="0"/>
              <w:right w:val="single" w:color="auto" w:sz="4" w:space="0"/>
            </w:tcBorders>
            <w:shd w:val="clear" w:color="auto" w:fill="auto"/>
            <w:vAlign w:val="center"/>
          </w:tcPr>
          <w:p w14:paraId="3DD31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869" w:type="dxa"/>
            <w:gridSpan w:val="2"/>
            <w:tcBorders>
              <w:top w:val="single" w:color="auto" w:sz="4" w:space="0"/>
              <w:left w:val="nil"/>
              <w:bottom w:val="single" w:color="auto" w:sz="4" w:space="0"/>
              <w:right w:val="single" w:color="auto" w:sz="4" w:space="0"/>
            </w:tcBorders>
            <w:shd w:val="clear" w:color="auto" w:fill="auto"/>
            <w:vAlign w:val="center"/>
          </w:tcPr>
          <w:p w14:paraId="671F1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2F87D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1" w:type="dxa"/>
            <w:gridSpan w:val="2"/>
            <w:tcBorders>
              <w:top w:val="single" w:color="auto" w:sz="4" w:space="0"/>
              <w:left w:val="nil"/>
              <w:bottom w:val="single" w:color="auto" w:sz="4" w:space="0"/>
              <w:right w:val="single" w:color="auto" w:sz="4" w:space="0"/>
            </w:tcBorders>
            <w:shd w:val="clear" w:color="auto" w:fill="auto"/>
            <w:vAlign w:val="center"/>
          </w:tcPr>
          <w:p w14:paraId="08A4F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3BD20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D78B56">
        <w:tblPrEx>
          <w:tblCellMar>
            <w:top w:w="0" w:type="dxa"/>
            <w:left w:w="108" w:type="dxa"/>
            <w:bottom w:w="0" w:type="dxa"/>
            <w:right w:w="108" w:type="dxa"/>
          </w:tblCellMar>
        </w:tblPrEx>
        <w:trPr>
          <w:trHeight w:val="441" w:hRule="atLeast"/>
          <w:jc w:val="center"/>
        </w:trPr>
        <w:tc>
          <w:tcPr>
            <w:tcW w:w="831" w:type="dxa"/>
            <w:gridSpan w:val="2"/>
            <w:vMerge w:val="continue"/>
            <w:tcBorders>
              <w:top w:val="single" w:color="auto" w:sz="4" w:space="0"/>
              <w:left w:val="single" w:color="auto" w:sz="4" w:space="0"/>
              <w:bottom w:val="single" w:color="auto" w:sz="4" w:space="0"/>
              <w:right w:val="single" w:color="auto" w:sz="4" w:space="0"/>
            </w:tcBorders>
            <w:vAlign w:val="center"/>
          </w:tcPr>
          <w:p w14:paraId="694F4D04">
            <w:pPr>
              <w:widowControl/>
              <w:jc w:val="left"/>
              <w:rPr>
                <w:rFonts w:hint="eastAsia" w:ascii="宋体" w:hAnsi="宋体" w:cs="宋体"/>
                <w:color w:val="000000"/>
                <w:kern w:val="0"/>
                <w:sz w:val="20"/>
                <w:szCs w:val="20"/>
              </w:rPr>
            </w:pPr>
          </w:p>
        </w:tc>
        <w:tc>
          <w:tcPr>
            <w:tcW w:w="1587" w:type="dxa"/>
            <w:gridSpan w:val="2"/>
            <w:tcBorders>
              <w:top w:val="single" w:color="auto" w:sz="4" w:space="0"/>
              <w:left w:val="nil"/>
              <w:bottom w:val="single" w:color="auto" w:sz="4" w:space="0"/>
              <w:right w:val="single" w:color="auto" w:sz="4" w:space="0"/>
            </w:tcBorders>
            <w:shd w:val="clear" w:color="auto" w:fill="auto"/>
            <w:vAlign w:val="center"/>
          </w:tcPr>
          <w:p w14:paraId="224A8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536" w:type="dxa"/>
            <w:tcBorders>
              <w:top w:val="nil"/>
              <w:left w:val="nil"/>
              <w:bottom w:val="single" w:color="auto" w:sz="4" w:space="0"/>
              <w:right w:val="single" w:color="auto" w:sz="4" w:space="0"/>
            </w:tcBorders>
            <w:shd w:val="clear" w:color="auto" w:fill="auto"/>
          </w:tcPr>
          <w:p w14:paraId="1FFD7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30" w:type="dxa"/>
            <w:gridSpan w:val="2"/>
            <w:tcBorders>
              <w:top w:val="single" w:color="auto" w:sz="4" w:space="0"/>
              <w:left w:val="nil"/>
              <w:bottom w:val="single" w:color="auto" w:sz="4" w:space="0"/>
              <w:right w:val="single" w:color="auto" w:sz="4" w:space="0"/>
            </w:tcBorders>
            <w:shd w:val="clear" w:color="auto" w:fill="auto"/>
          </w:tcPr>
          <w:p w14:paraId="5AF6F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9" w:type="dxa"/>
            <w:gridSpan w:val="2"/>
            <w:tcBorders>
              <w:top w:val="single" w:color="auto" w:sz="4" w:space="0"/>
              <w:left w:val="nil"/>
              <w:bottom w:val="single" w:color="auto" w:sz="4" w:space="0"/>
              <w:right w:val="single" w:color="auto" w:sz="4" w:space="0"/>
            </w:tcBorders>
            <w:shd w:val="clear" w:color="auto" w:fill="auto"/>
          </w:tcPr>
          <w:p w14:paraId="50B3C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7" w:type="dxa"/>
            <w:gridSpan w:val="2"/>
            <w:tcBorders>
              <w:top w:val="single" w:color="auto" w:sz="4" w:space="0"/>
              <w:left w:val="nil"/>
              <w:bottom w:val="single" w:color="auto" w:sz="4" w:space="0"/>
              <w:right w:val="single" w:color="auto" w:sz="4" w:space="0"/>
            </w:tcBorders>
            <w:shd w:val="clear" w:color="auto" w:fill="auto"/>
            <w:vAlign w:val="center"/>
          </w:tcPr>
          <w:p w14:paraId="1BC7C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1" w:type="dxa"/>
            <w:gridSpan w:val="2"/>
            <w:tcBorders>
              <w:top w:val="single" w:color="auto" w:sz="4" w:space="0"/>
              <w:left w:val="nil"/>
              <w:bottom w:val="single" w:color="auto" w:sz="4" w:space="0"/>
              <w:right w:val="single" w:color="auto" w:sz="4" w:space="0"/>
            </w:tcBorders>
            <w:shd w:val="clear" w:color="auto" w:fill="auto"/>
            <w:vAlign w:val="center"/>
          </w:tcPr>
          <w:p w14:paraId="59FA6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76AF8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163CA8">
        <w:tblPrEx>
          <w:tblCellMar>
            <w:top w:w="0" w:type="dxa"/>
            <w:left w:w="108" w:type="dxa"/>
            <w:bottom w:w="0" w:type="dxa"/>
            <w:right w:w="108" w:type="dxa"/>
          </w:tblCellMar>
        </w:tblPrEx>
        <w:trPr>
          <w:trHeight w:val="288"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79094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69" w:type="dxa"/>
            <w:gridSpan w:val="6"/>
            <w:tcBorders>
              <w:top w:val="single" w:color="auto" w:sz="4" w:space="0"/>
              <w:left w:val="nil"/>
              <w:bottom w:val="single" w:color="auto" w:sz="4" w:space="0"/>
              <w:right w:val="single" w:color="auto" w:sz="4" w:space="0"/>
            </w:tcBorders>
            <w:shd w:val="clear" w:color="auto" w:fill="auto"/>
            <w:vAlign w:val="center"/>
          </w:tcPr>
          <w:p w14:paraId="7304F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02" w:type="dxa"/>
            <w:gridSpan w:val="7"/>
            <w:tcBorders>
              <w:top w:val="single" w:color="auto" w:sz="4" w:space="0"/>
              <w:left w:val="nil"/>
              <w:bottom w:val="single" w:color="auto" w:sz="4" w:space="0"/>
              <w:right w:val="single" w:color="auto" w:sz="4" w:space="0"/>
            </w:tcBorders>
            <w:shd w:val="clear" w:color="auto" w:fill="auto"/>
            <w:vAlign w:val="center"/>
          </w:tcPr>
          <w:p w14:paraId="2128D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D294EBB">
        <w:tblPrEx>
          <w:tblCellMar>
            <w:top w:w="0" w:type="dxa"/>
            <w:left w:w="108" w:type="dxa"/>
            <w:bottom w:w="0" w:type="dxa"/>
            <w:right w:w="108" w:type="dxa"/>
          </w:tblCellMar>
        </w:tblPrEx>
        <w:trPr>
          <w:trHeight w:val="540"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4821D797">
            <w:pPr>
              <w:widowControl/>
              <w:jc w:val="left"/>
              <w:rPr>
                <w:rFonts w:hint="eastAsia" w:ascii="宋体" w:hAnsi="宋体" w:cs="宋体"/>
                <w:color w:val="000000"/>
                <w:kern w:val="0"/>
                <w:sz w:val="20"/>
                <w:szCs w:val="20"/>
              </w:rPr>
            </w:pPr>
          </w:p>
        </w:tc>
        <w:tc>
          <w:tcPr>
            <w:tcW w:w="4869" w:type="dxa"/>
            <w:gridSpan w:val="6"/>
            <w:tcBorders>
              <w:top w:val="single" w:color="auto" w:sz="4" w:space="0"/>
              <w:left w:val="nil"/>
              <w:bottom w:val="single" w:color="auto" w:sz="4" w:space="0"/>
              <w:right w:val="single" w:color="auto" w:sz="4" w:space="0"/>
            </w:tcBorders>
            <w:shd w:val="clear" w:color="auto" w:fill="auto"/>
          </w:tcPr>
          <w:p w14:paraId="55589E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按照区州县党委、人民政府深化驻社区工作部署要求，切实做好驻新城社区为民办实事6件等各项相关工作，确保驻新城社区工作正常开展。</w:t>
            </w:r>
          </w:p>
        </w:tc>
        <w:tc>
          <w:tcPr>
            <w:tcW w:w="3002" w:type="dxa"/>
            <w:gridSpan w:val="7"/>
            <w:tcBorders>
              <w:top w:val="single" w:color="auto" w:sz="4" w:space="0"/>
              <w:left w:val="nil"/>
              <w:bottom w:val="single" w:color="auto" w:sz="4" w:space="0"/>
              <w:right w:val="single" w:color="auto" w:sz="4" w:space="0"/>
            </w:tcBorders>
            <w:shd w:val="clear" w:color="auto" w:fill="auto"/>
          </w:tcPr>
          <w:p w14:paraId="43C6D0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截止自评之日，本项目已完成，项目的实施切实做好了驻新城社区为民办实事6件等各项相关工作，确保驻新城社区工作正常开展。</w:t>
            </w:r>
          </w:p>
        </w:tc>
      </w:tr>
      <w:tr w14:paraId="5AE152BF">
        <w:tblPrEx>
          <w:tblCellMar>
            <w:top w:w="0" w:type="dxa"/>
            <w:left w:w="108" w:type="dxa"/>
            <w:bottom w:w="0" w:type="dxa"/>
            <w:right w:w="108" w:type="dxa"/>
          </w:tblCellMar>
        </w:tblPrEx>
        <w:trPr>
          <w:trHeight w:val="312"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74BE3000">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F446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34" w:type="dxa"/>
            <w:vMerge w:val="restart"/>
            <w:tcBorders>
              <w:top w:val="nil"/>
              <w:left w:val="single" w:color="auto" w:sz="4" w:space="0"/>
              <w:bottom w:val="single" w:color="auto" w:sz="4" w:space="0"/>
              <w:right w:val="single" w:color="auto" w:sz="4" w:space="0"/>
            </w:tcBorders>
            <w:shd w:val="clear" w:color="auto" w:fill="auto"/>
            <w:vAlign w:val="center"/>
          </w:tcPr>
          <w:p w14:paraId="3E6C1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0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27B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12E68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300F5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583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D1F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034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C2ADF05">
        <w:tblPrEx>
          <w:tblCellMar>
            <w:top w:w="0" w:type="dxa"/>
            <w:left w:w="108" w:type="dxa"/>
            <w:bottom w:w="0" w:type="dxa"/>
            <w:right w:w="108" w:type="dxa"/>
          </w:tblCellMar>
        </w:tblPrEx>
        <w:trPr>
          <w:trHeight w:val="312"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11304B3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4C36BE9">
            <w:pPr>
              <w:widowControl/>
              <w:jc w:val="left"/>
              <w:rPr>
                <w:rFonts w:hint="eastAsia" w:ascii="宋体" w:hAnsi="宋体" w:cs="宋体"/>
                <w:color w:val="000000"/>
                <w:kern w:val="0"/>
                <w:sz w:val="20"/>
                <w:szCs w:val="20"/>
              </w:rPr>
            </w:pPr>
          </w:p>
        </w:tc>
        <w:tc>
          <w:tcPr>
            <w:tcW w:w="1334" w:type="dxa"/>
            <w:vMerge w:val="continue"/>
            <w:tcBorders>
              <w:top w:val="nil"/>
              <w:left w:val="single" w:color="auto" w:sz="4" w:space="0"/>
              <w:bottom w:val="single" w:color="auto" w:sz="4" w:space="0"/>
              <w:right w:val="single" w:color="auto" w:sz="4" w:space="0"/>
            </w:tcBorders>
            <w:vAlign w:val="center"/>
          </w:tcPr>
          <w:p w14:paraId="580F69B6">
            <w:pPr>
              <w:widowControl/>
              <w:jc w:val="left"/>
              <w:rPr>
                <w:rFonts w:hint="eastAsia" w:ascii="宋体" w:hAnsi="宋体" w:cs="宋体"/>
                <w:color w:val="000000"/>
                <w:kern w:val="0"/>
                <w:sz w:val="20"/>
                <w:szCs w:val="20"/>
              </w:rPr>
            </w:pPr>
          </w:p>
        </w:tc>
        <w:tc>
          <w:tcPr>
            <w:tcW w:w="2404" w:type="dxa"/>
            <w:gridSpan w:val="3"/>
            <w:vMerge w:val="continue"/>
            <w:tcBorders>
              <w:top w:val="single" w:color="auto" w:sz="4" w:space="0"/>
              <w:left w:val="single" w:color="auto" w:sz="4" w:space="0"/>
              <w:bottom w:val="single" w:color="auto" w:sz="4" w:space="0"/>
              <w:right w:val="single" w:color="auto" w:sz="4" w:space="0"/>
            </w:tcBorders>
            <w:vAlign w:val="center"/>
          </w:tcPr>
          <w:p w14:paraId="6257616D">
            <w:pPr>
              <w:widowControl/>
              <w:jc w:val="left"/>
              <w:rPr>
                <w:rFonts w:hint="eastAsia" w:ascii="宋体" w:hAnsi="宋体" w:cs="宋体"/>
                <w:color w:val="000000"/>
                <w:kern w:val="0"/>
                <w:sz w:val="20"/>
                <w:szCs w:val="20"/>
              </w:rPr>
            </w:pPr>
          </w:p>
        </w:tc>
        <w:tc>
          <w:tcPr>
            <w:tcW w:w="715" w:type="dxa"/>
            <w:vMerge w:val="continue"/>
            <w:tcBorders>
              <w:top w:val="nil"/>
              <w:left w:val="single" w:color="auto" w:sz="4" w:space="0"/>
              <w:bottom w:val="single" w:color="auto" w:sz="4" w:space="0"/>
              <w:right w:val="single" w:color="auto" w:sz="4" w:space="0"/>
            </w:tcBorders>
            <w:vAlign w:val="center"/>
          </w:tcPr>
          <w:p w14:paraId="4D418B88">
            <w:pPr>
              <w:widowControl/>
              <w:jc w:val="left"/>
              <w:rPr>
                <w:rFonts w:hint="eastAsia" w:ascii="宋体" w:hAnsi="宋体" w:cs="宋体"/>
                <w:color w:val="000000"/>
                <w:kern w:val="0"/>
                <w:sz w:val="20"/>
                <w:szCs w:val="20"/>
              </w:rPr>
            </w:pPr>
          </w:p>
        </w:tc>
        <w:tc>
          <w:tcPr>
            <w:tcW w:w="715" w:type="dxa"/>
            <w:vMerge w:val="continue"/>
            <w:tcBorders>
              <w:top w:val="nil"/>
              <w:left w:val="single" w:color="auto" w:sz="4" w:space="0"/>
              <w:bottom w:val="single" w:color="auto" w:sz="4" w:space="0"/>
              <w:right w:val="single" w:color="auto" w:sz="4" w:space="0"/>
            </w:tcBorders>
            <w:vAlign w:val="center"/>
          </w:tcPr>
          <w:p w14:paraId="6692C0B0">
            <w:pPr>
              <w:widowControl/>
              <w:jc w:val="left"/>
              <w:rPr>
                <w:rFonts w:hint="eastAsia" w:ascii="宋体" w:hAnsi="宋体" w:cs="宋体"/>
                <w:color w:val="000000"/>
                <w:kern w:val="0"/>
                <w:sz w:val="20"/>
                <w:szCs w:val="20"/>
              </w:rPr>
            </w:pPr>
          </w:p>
        </w:tc>
        <w:tc>
          <w:tcPr>
            <w:tcW w:w="549" w:type="dxa"/>
            <w:gridSpan w:val="2"/>
            <w:vMerge w:val="continue"/>
            <w:tcBorders>
              <w:top w:val="single" w:color="auto" w:sz="4" w:space="0"/>
              <w:left w:val="single" w:color="auto" w:sz="4" w:space="0"/>
              <w:bottom w:val="single" w:color="auto" w:sz="4" w:space="0"/>
              <w:right w:val="single" w:color="auto" w:sz="4" w:space="0"/>
            </w:tcBorders>
            <w:vAlign w:val="center"/>
          </w:tcPr>
          <w:p w14:paraId="26F70970">
            <w:pPr>
              <w:widowControl/>
              <w:jc w:val="left"/>
              <w:rPr>
                <w:rFonts w:hint="eastAsia" w:ascii="宋体" w:hAnsi="宋体" w:cs="宋体"/>
                <w:color w:val="000000"/>
                <w:kern w:val="0"/>
                <w:sz w:val="20"/>
                <w:szCs w:val="20"/>
              </w:rPr>
            </w:pPr>
          </w:p>
        </w:tc>
        <w:tc>
          <w:tcPr>
            <w:tcW w:w="683" w:type="dxa"/>
            <w:gridSpan w:val="2"/>
            <w:vMerge w:val="continue"/>
            <w:tcBorders>
              <w:top w:val="single" w:color="auto" w:sz="4" w:space="0"/>
              <w:left w:val="single" w:color="auto" w:sz="4" w:space="0"/>
              <w:bottom w:val="single" w:color="auto" w:sz="4" w:space="0"/>
              <w:right w:val="single" w:color="auto" w:sz="4" w:space="0"/>
            </w:tcBorders>
            <w:vAlign w:val="center"/>
          </w:tcPr>
          <w:p w14:paraId="6E31DDEF">
            <w:pPr>
              <w:widowControl/>
              <w:jc w:val="left"/>
              <w:rPr>
                <w:rFonts w:hint="eastAsia" w:ascii="宋体" w:hAnsi="宋体" w:cs="宋体"/>
                <w:color w:val="000000"/>
                <w:kern w:val="0"/>
                <w:sz w:val="20"/>
                <w:szCs w:val="20"/>
              </w:rPr>
            </w:pPr>
          </w:p>
        </w:tc>
        <w:tc>
          <w:tcPr>
            <w:tcW w:w="1055" w:type="dxa"/>
            <w:gridSpan w:val="2"/>
            <w:vMerge w:val="continue"/>
            <w:tcBorders>
              <w:top w:val="single" w:color="auto" w:sz="4" w:space="0"/>
              <w:left w:val="single" w:color="auto" w:sz="4" w:space="0"/>
              <w:bottom w:val="single" w:color="auto" w:sz="4" w:space="0"/>
              <w:right w:val="single" w:color="auto" w:sz="4" w:space="0"/>
            </w:tcBorders>
            <w:vAlign w:val="center"/>
          </w:tcPr>
          <w:p w14:paraId="0A1C0846">
            <w:pPr>
              <w:widowControl/>
              <w:jc w:val="left"/>
              <w:rPr>
                <w:rFonts w:hint="eastAsia" w:ascii="宋体" w:hAnsi="宋体" w:cs="宋体"/>
                <w:color w:val="000000"/>
                <w:kern w:val="0"/>
                <w:sz w:val="20"/>
                <w:szCs w:val="20"/>
              </w:rPr>
            </w:pPr>
          </w:p>
        </w:tc>
      </w:tr>
      <w:tr w14:paraId="4CF4C5C0">
        <w:tblPrEx>
          <w:tblCellMar>
            <w:top w:w="0" w:type="dxa"/>
            <w:left w:w="108" w:type="dxa"/>
            <w:bottom w:w="0" w:type="dxa"/>
            <w:right w:w="108" w:type="dxa"/>
          </w:tblCellMar>
        </w:tblPrEx>
        <w:trPr>
          <w:trHeight w:val="399"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13BAC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FD55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34" w:type="dxa"/>
            <w:tcBorders>
              <w:top w:val="nil"/>
              <w:left w:val="nil"/>
              <w:bottom w:val="single" w:color="auto" w:sz="4" w:space="0"/>
              <w:right w:val="single" w:color="auto" w:sz="4" w:space="0"/>
            </w:tcBorders>
            <w:shd w:val="clear" w:color="auto" w:fill="auto"/>
            <w:vAlign w:val="center"/>
          </w:tcPr>
          <w:p w14:paraId="3764A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2ACFEE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驻新城社区为民办实事件数</w:t>
            </w:r>
          </w:p>
        </w:tc>
        <w:tc>
          <w:tcPr>
            <w:tcW w:w="715" w:type="dxa"/>
            <w:tcBorders>
              <w:top w:val="nil"/>
              <w:left w:val="nil"/>
              <w:bottom w:val="single" w:color="auto" w:sz="4" w:space="0"/>
              <w:right w:val="single" w:color="auto" w:sz="4" w:space="0"/>
            </w:tcBorders>
            <w:shd w:val="clear" w:color="auto" w:fill="auto"/>
            <w:vAlign w:val="center"/>
          </w:tcPr>
          <w:p w14:paraId="0600A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&gt;=6件</w:t>
            </w:r>
          </w:p>
        </w:tc>
        <w:tc>
          <w:tcPr>
            <w:tcW w:w="715" w:type="dxa"/>
            <w:tcBorders>
              <w:top w:val="nil"/>
              <w:left w:val="nil"/>
              <w:bottom w:val="single" w:color="auto" w:sz="4" w:space="0"/>
              <w:right w:val="single" w:color="auto" w:sz="4" w:space="0"/>
            </w:tcBorders>
            <w:shd w:val="clear" w:color="auto" w:fill="auto"/>
            <w:vAlign w:val="center"/>
          </w:tcPr>
          <w:p w14:paraId="6134D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=6件</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433E1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14:paraId="3FAA9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14:paraId="0E93D384">
            <w:pPr>
              <w:widowControl/>
              <w:jc w:val="center"/>
              <w:rPr>
                <w:rFonts w:hint="eastAsia" w:ascii="宋体" w:hAnsi="宋体" w:cs="宋体"/>
                <w:color w:val="000000"/>
                <w:kern w:val="0"/>
                <w:sz w:val="20"/>
                <w:szCs w:val="20"/>
              </w:rPr>
            </w:pPr>
          </w:p>
        </w:tc>
      </w:tr>
      <w:tr w14:paraId="5593068D">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65532A9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295ECE0">
            <w:pPr>
              <w:widowControl/>
              <w:jc w:val="left"/>
              <w:rPr>
                <w:rFonts w:hint="eastAsia" w:ascii="宋体" w:hAnsi="宋体" w:cs="宋体"/>
                <w:color w:val="000000"/>
                <w:kern w:val="0"/>
                <w:sz w:val="20"/>
                <w:szCs w:val="20"/>
              </w:rPr>
            </w:pPr>
          </w:p>
        </w:tc>
        <w:tc>
          <w:tcPr>
            <w:tcW w:w="1334" w:type="dxa"/>
            <w:tcBorders>
              <w:top w:val="nil"/>
              <w:left w:val="nil"/>
              <w:bottom w:val="single" w:color="auto" w:sz="4" w:space="0"/>
              <w:right w:val="single" w:color="auto" w:sz="4" w:space="0"/>
            </w:tcBorders>
            <w:shd w:val="clear" w:color="auto" w:fill="auto"/>
            <w:vAlign w:val="center"/>
          </w:tcPr>
          <w:p w14:paraId="0CAD1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675F16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w:t>
            </w:r>
            <w:r>
              <w:rPr>
                <w:rFonts w:hint="eastAsia" w:ascii="宋体" w:hAnsi="宋体" w:cs="宋体"/>
                <w:color w:val="000000"/>
                <w:kern w:val="0"/>
                <w:sz w:val="20"/>
                <w:szCs w:val="20"/>
                <w:lang w:eastAsia="zh-CN"/>
              </w:rPr>
              <w:t>作</w:t>
            </w:r>
            <w:r>
              <w:rPr>
                <w:rFonts w:hint="eastAsia" w:ascii="宋体" w:hAnsi="宋体" w:cs="宋体"/>
                <w:color w:val="000000"/>
                <w:kern w:val="0"/>
                <w:sz w:val="20"/>
                <w:szCs w:val="20"/>
              </w:rPr>
              <w:t>完成率</w:t>
            </w:r>
          </w:p>
        </w:tc>
        <w:tc>
          <w:tcPr>
            <w:tcW w:w="715" w:type="dxa"/>
            <w:tcBorders>
              <w:top w:val="nil"/>
              <w:left w:val="nil"/>
              <w:bottom w:val="single" w:color="auto" w:sz="4" w:space="0"/>
              <w:right w:val="single" w:color="auto" w:sz="4" w:space="0"/>
            </w:tcBorders>
            <w:shd w:val="clear" w:color="auto" w:fill="auto"/>
            <w:vAlign w:val="center"/>
          </w:tcPr>
          <w:p w14:paraId="45E86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5" w:type="dxa"/>
            <w:tcBorders>
              <w:top w:val="nil"/>
              <w:left w:val="nil"/>
              <w:bottom w:val="single" w:color="auto" w:sz="4" w:space="0"/>
              <w:right w:val="single" w:color="auto" w:sz="4" w:space="0"/>
            </w:tcBorders>
            <w:shd w:val="clear" w:color="auto" w:fill="auto"/>
            <w:vAlign w:val="center"/>
          </w:tcPr>
          <w:p w14:paraId="00BBE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44646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14:paraId="5B5BB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14:paraId="68D2F706">
            <w:pPr>
              <w:widowControl/>
              <w:jc w:val="center"/>
              <w:rPr>
                <w:rFonts w:hint="eastAsia" w:ascii="宋体" w:hAnsi="宋体" w:cs="宋体"/>
                <w:color w:val="000000"/>
                <w:kern w:val="0"/>
                <w:sz w:val="20"/>
                <w:szCs w:val="20"/>
              </w:rPr>
            </w:pPr>
          </w:p>
        </w:tc>
      </w:tr>
      <w:tr w14:paraId="30845740">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046F23D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6BDF3ED">
            <w:pPr>
              <w:widowControl/>
              <w:jc w:val="left"/>
              <w:rPr>
                <w:rFonts w:hint="eastAsia" w:ascii="宋体" w:hAnsi="宋体" w:cs="宋体"/>
                <w:color w:val="000000"/>
                <w:kern w:val="0"/>
                <w:sz w:val="20"/>
                <w:szCs w:val="20"/>
              </w:rPr>
            </w:pPr>
          </w:p>
        </w:tc>
        <w:tc>
          <w:tcPr>
            <w:tcW w:w="1334" w:type="dxa"/>
            <w:tcBorders>
              <w:top w:val="nil"/>
              <w:left w:val="nil"/>
              <w:bottom w:val="single" w:color="auto" w:sz="4" w:space="0"/>
              <w:right w:val="single" w:color="auto" w:sz="4" w:space="0"/>
            </w:tcBorders>
            <w:shd w:val="clear" w:color="auto" w:fill="auto"/>
            <w:vAlign w:val="center"/>
          </w:tcPr>
          <w:p w14:paraId="30438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2A8F05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为民办好事完成率</w:t>
            </w:r>
          </w:p>
        </w:tc>
        <w:tc>
          <w:tcPr>
            <w:tcW w:w="715" w:type="dxa"/>
            <w:tcBorders>
              <w:top w:val="nil"/>
              <w:left w:val="nil"/>
              <w:bottom w:val="single" w:color="auto" w:sz="4" w:space="0"/>
              <w:right w:val="single" w:color="auto" w:sz="4" w:space="0"/>
            </w:tcBorders>
            <w:shd w:val="clear" w:color="auto" w:fill="auto"/>
            <w:vAlign w:val="center"/>
          </w:tcPr>
          <w:p w14:paraId="4BDB8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5" w:type="dxa"/>
            <w:tcBorders>
              <w:top w:val="nil"/>
              <w:left w:val="nil"/>
              <w:bottom w:val="single" w:color="auto" w:sz="4" w:space="0"/>
              <w:right w:val="single" w:color="auto" w:sz="4" w:space="0"/>
            </w:tcBorders>
            <w:shd w:val="clear" w:color="auto" w:fill="auto"/>
            <w:vAlign w:val="center"/>
          </w:tcPr>
          <w:p w14:paraId="3FF7F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2660A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14:paraId="66015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14:paraId="5B83F2E0">
            <w:pPr>
              <w:widowControl/>
              <w:jc w:val="center"/>
              <w:rPr>
                <w:rFonts w:hint="eastAsia" w:ascii="宋体" w:hAnsi="宋体" w:cs="宋体"/>
                <w:color w:val="000000"/>
                <w:kern w:val="0"/>
                <w:sz w:val="20"/>
                <w:szCs w:val="20"/>
              </w:rPr>
            </w:pPr>
          </w:p>
        </w:tc>
      </w:tr>
      <w:tr w14:paraId="0F7F3087">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6013F7B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912C333">
            <w:pPr>
              <w:widowControl/>
              <w:jc w:val="left"/>
              <w:rPr>
                <w:rFonts w:hint="eastAsia" w:ascii="宋体" w:hAnsi="宋体" w:cs="宋体"/>
                <w:color w:val="000000"/>
                <w:kern w:val="0"/>
                <w:sz w:val="20"/>
                <w:szCs w:val="20"/>
              </w:rPr>
            </w:pPr>
          </w:p>
        </w:tc>
        <w:tc>
          <w:tcPr>
            <w:tcW w:w="1334" w:type="dxa"/>
            <w:tcBorders>
              <w:top w:val="nil"/>
              <w:left w:val="nil"/>
              <w:bottom w:val="single" w:color="auto" w:sz="4" w:space="0"/>
              <w:right w:val="single" w:color="auto" w:sz="4" w:space="0"/>
            </w:tcBorders>
            <w:shd w:val="clear" w:color="auto" w:fill="auto"/>
            <w:vAlign w:val="center"/>
          </w:tcPr>
          <w:p w14:paraId="5FD78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69E338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为民办好事及时率</w:t>
            </w:r>
          </w:p>
        </w:tc>
        <w:tc>
          <w:tcPr>
            <w:tcW w:w="715" w:type="dxa"/>
            <w:tcBorders>
              <w:top w:val="nil"/>
              <w:left w:val="nil"/>
              <w:bottom w:val="single" w:color="auto" w:sz="4" w:space="0"/>
              <w:right w:val="single" w:color="auto" w:sz="4" w:space="0"/>
            </w:tcBorders>
            <w:shd w:val="clear" w:color="auto" w:fill="auto"/>
            <w:vAlign w:val="center"/>
          </w:tcPr>
          <w:p w14:paraId="4D0D7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5" w:type="dxa"/>
            <w:tcBorders>
              <w:top w:val="nil"/>
              <w:left w:val="nil"/>
              <w:bottom w:val="single" w:color="auto" w:sz="4" w:space="0"/>
              <w:right w:val="single" w:color="auto" w:sz="4" w:space="0"/>
            </w:tcBorders>
            <w:shd w:val="clear" w:color="auto" w:fill="auto"/>
            <w:vAlign w:val="center"/>
          </w:tcPr>
          <w:p w14:paraId="190D5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30CE0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14:paraId="6BC96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14:paraId="278AE0CA">
            <w:pPr>
              <w:widowControl/>
              <w:jc w:val="center"/>
              <w:rPr>
                <w:rFonts w:hint="eastAsia" w:ascii="宋体" w:hAnsi="宋体" w:cs="宋体"/>
                <w:color w:val="000000"/>
                <w:kern w:val="0"/>
                <w:sz w:val="20"/>
                <w:szCs w:val="20"/>
              </w:rPr>
            </w:pPr>
          </w:p>
        </w:tc>
      </w:tr>
      <w:tr w14:paraId="53357EB1">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1D75572E">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99E3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34" w:type="dxa"/>
            <w:tcBorders>
              <w:top w:val="nil"/>
              <w:left w:val="nil"/>
              <w:bottom w:val="single" w:color="auto" w:sz="4" w:space="0"/>
              <w:right w:val="single" w:color="auto" w:sz="4" w:space="0"/>
            </w:tcBorders>
            <w:shd w:val="clear" w:color="auto" w:fill="auto"/>
            <w:vAlign w:val="center"/>
          </w:tcPr>
          <w:p w14:paraId="050A6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7BB848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715" w:type="dxa"/>
            <w:tcBorders>
              <w:top w:val="nil"/>
              <w:left w:val="nil"/>
              <w:bottom w:val="single" w:color="auto" w:sz="4" w:space="0"/>
              <w:right w:val="single" w:color="auto" w:sz="4" w:space="0"/>
            </w:tcBorders>
            <w:shd w:val="clear" w:color="auto" w:fill="auto"/>
            <w:vAlign w:val="center"/>
          </w:tcPr>
          <w:p w14:paraId="67BB8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5" w:type="dxa"/>
            <w:tcBorders>
              <w:top w:val="nil"/>
              <w:left w:val="nil"/>
              <w:bottom w:val="single" w:color="auto" w:sz="4" w:space="0"/>
              <w:right w:val="single" w:color="auto" w:sz="4" w:space="0"/>
            </w:tcBorders>
            <w:shd w:val="clear" w:color="auto" w:fill="auto"/>
            <w:vAlign w:val="center"/>
          </w:tcPr>
          <w:p w14:paraId="20AE8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623FA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14:paraId="3E823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14:paraId="2394C616">
            <w:pPr>
              <w:widowControl/>
              <w:jc w:val="center"/>
              <w:rPr>
                <w:rFonts w:hint="eastAsia" w:ascii="宋体" w:hAnsi="宋体" w:cs="宋体"/>
                <w:color w:val="000000"/>
                <w:kern w:val="0"/>
                <w:sz w:val="20"/>
                <w:szCs w:val="20"/>
              </w:rPr>
            </w:pPr>
          </w:p>
        </w:tc>
      </w:tr>
      <w:tr w14:paraId="564955EE">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1A469F4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25A004D">
            <w:pPr>
              <w:widowControl/>
              <w:jc w:val="left"/>
              <w:rPr>
                <w:rFonts w:hint="eastAsia" w:ascii="宋体" w:hAnsi="宋体" w:cs="宋体"/>
                <w:color w:val="000000"/>
                <w:kern w:val="0"/>
                <w:sz w:val="20"/>
                <w:szCs w:val="20"/>
              </w:rPr>
            </w:pPr>
          </w:p>
        </w:tc>
        <w:tc>
          <w:tcPr>
            <w:tcW w:w="1334" w:type="dxa"/>
            <w:tcBorders>
              <w:top w:val="nil"/>
              <w:left w:val="nil"/>
              <w:bottom w:val="single" w:color="auto" w:sz="4" w:space="0"/>
              <w:right w:val="single" w:color="auto" w:sz="4" w:space="0"/>
            </w:tcBorders>
            <w:shd w:val="clear" w:color="auto" w:fill="auto"/>
            <w:vAlign w:val="center"/>
          </w:tcPr>
          <w:p w14:paraId="71CA4D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7913FA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715" w:type="dxa"/>
            <w:tcBorders>
              <w:top w:val="nil"/>
              <w:left w:val="nil"/>
              <w:bottom w:val="single" w:color="auto" w:sz="4" w:space="0"/>
              <w:right w:val="single" w:color="auto" w:sz="4" w:space="0"/>
            </w:tcBorders>
            <w:shd w:val="clear" w:color="auto" w:fill="auto"/>
            <w:vAlign w:val="center"/>
          </w:tcPr>
          <w:p w14:paraId="0E797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649E2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21A99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14:paraId="0222B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14:paraId="09C38192">
            <w:pPr>
              <w:widowControl/>
              <w:jc w:val="center"/>
              <w:rPr>
                <w:rFonts w:hint="eastAsia" w:ascii="宋体" w:hAnsi="宋体" w:cs="宋体"/>
                <w:color w:val="000000"/>
                <w:kern w:val="0"/>
                <w:sz w:val="20"/>
                <w:szCs w:val="20"/>
              </w:rPr>
            </w:pPr>
          </w:p>
        </w:tc>
      </w:tr>
      <w:tr w14:paraId="02F29B01">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56727A6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0CE3848">
            <w:pPr>
              <w:widowControl/>
              <w:jc w:val="left"/>
              <w:rPr>
                <w:rFonts w:hint="eastAsia" w:ascii="宋体" w:hAnsi="宋体" w:cs="宋体"/>
                <w:color w:val="000000"/>
                <w:kern w:val="0"/>
                <w:sz w:val="20"/>
                <w:szCs w:val="20"/>
              </w:rPr>
            </w:pPr>
          </w:p>
        </w:tc>
        <w:tc>
          <w:tcPr>
            <w:tcW w:w="1334" w:type="dxa"/>
            <w:tcBorders>
              <w:top w:val="nil"/>
              <w:left w:val="nil"/>
              <w:bottom w:val="single" w:color="auto" w:sz="4" w:space="0"/>
              <w:right w:val="single" w:color="auto" w:sz="4" w:space="0"/>
            </w:tcBorders>
            <w:shd w:val="clear" w:color="auto" w:fill="auto"/>
            <w:vAlign w:val="center"/>
          </w:tcPr>
          <w:p w14:paraId="0251C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1791C4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715" w:type="dxa"/>
            <w:tcBorders>
              <w:top w:val="nil"/>
              <w:left w:val="nil"/>
              <w:bottom w:val="single" w:color="auto" w:sz="4" w:space="0"/>
              <w:right w:val="single" w:color="auto" w:sz="4" w:space="0"/>
            </w:tcBorders>
            <w:shd w:val="clear" w:color="auto" w:fill="auto"/>
            <w:vAlign w:val="center"/>
          </w:tcPr>
          <w:p w14:paraId="4E1E0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715" w:type="dxa"/>
            <w:tcBorders>
              <w:top w:val="nil"/>
              <w:left w:val="nil"/>
              <w:bottom w:val="single" w:color="auto" w:sz="4" w:space="0"/>
              <w:right w:val="single" w:color="auto" w:sz="4" w:space="0"/>
            </w:tcBorders>
            <w:shd w:val="clear" w:color="auto" w:fill="auto"/>
            <w:vAlign w:val="center"/>
          </w:tcPr>
          <w:p w14:paraId="707A6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=100人</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2398E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14:paraId="3D2ED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14:paraId="47F9223D">
            <w:pPr>
              <w:widowControl/>
              <w:jc w:val="center"/>
              <w:rPr>
                <w:rFonts w:hint="eastAsia" w:ascii="宋体" w:hAnsi="宋体" w:cs="宋体"/>
                <w:color w:val="000000"/>
                <w:kern w:val="0"/>
                <w:sz w:val="20"/>
                <w:szCs w:val="20"/>
              </w:rPr>
            </w:pPr>
          </w:p>
        </w:tc>
      </w:tr>
      <w:tr w14:paraId="3594E5E1">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29F137DF">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25F92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34" w:type="dxa"/>
            <w:tcBorders>
              <w:top w:val="nil"/>
              <w:left w:val="nil"/>
              <w:bottom w:val="single" w:color="auto" w:sz="4" w:space="0"/>
              <w:right w:val="single" w:color="auto" w:sz="4" w:space="0"/>
            </w:tcBorders>
            <w:shd w:val="clear" w:color="auto" w:fill="auto"/>
            <w:vAlign w:val="center"/>
          </w:tcPr>
          <w:p w14:paraId="639DD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04" w:type="dxa"/>
            <w:gridSpan w:val="3"/>
            <w:tcBorders>
              <w:top w:val="single" w:color="auto" w:sz="4" w:space="0"/>
              <w:left w:val="nil"/>
              <w:bottom w:val="single" w:color="auto" w:sz="4" w:space="0"/>
              <w:right w:val="single" w:color="auto" w:sz="4" w:space="0"/>
            </w:tcBorders>
            <w:shd w:val="clear" w:color="auto" w:fill="auto"/>
            <w:noWrap/>
            <w:vAlign w:val="center"/>
          </w:tcPr>
          <w:p w14:paraId="3A150A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农牧民群众满意度</w:t>
            </w:r>
          </w:p>
        </w:tc>
        <w:tc>
          <w:tcPr>
            <w:tcW w:w="715" w:type="dxa"/>
            <w:tcBorders>
              <w:top w:val="nil"/>
              <w:left w:val="nil"/>
              <w:bottom w:val="single" w:color="auto" w:sz="4" w:space="0"/>
              <w:right w:val="single" w:color="auto" w:sz="4" w:space="0"/>
            </w:tcBorders>
            <w:shd w:val="clear" w:color="auto" w:fill="auto"/>
            <w:vAlign w:val="center"/>
          </w:tcPr>
          <w:p w14:paraId="54532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5" w:type="dxa"/>
            <w:tcBorders>
              <w:top w:val="nil"/>
              <w:left w:val="nil"/>
              <w:bottom w:val="single" w:color="auto" w:sz="4" w:space="0"/>
              <w:right w:val="single" w:color="auto" w:sz="4" w:space="0"/>
            </w:tcBorders>
            <w:shd w:val="clear" w:color="auto" w:fill="auto"/>
            <w:vAlign w:val="center"/>
          </w:tcPr>
          <w:p w14:paraId="1629E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60B0E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14:paraId="7E8D0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14:paraId="02ADC222">
            <w:pPr>
              <w:widowControl/>
              <w:jc w:val="center"/>
              <w:rPr>
                <w:rFonts w:hint="eastAsia" w:ascii="宋体" w:hAnsi="宋体" w:cs="宋体"/>
                <w:color w:val="000000"/>
                <w:kern w:val="0"/>
                <w:sz w:val="20"/>
                <w:szCs w:val="20"/>
              </w:rPr>
            </w:pPr>
          </w:p>
        </w:tc>
      </w:tr>
      <w:tr w14:paraId="18C10500">
        <w:tblPrEx>
          <w:tblCellMar>
            <w:top w:w="0" w:type="dxa"/>
            <w:left w:w="108" w:type="dxa"/>
            <w:bottom w:w="0" w:type="dxa"/>
            <w:right w:w="108" w:type="dxa"/>
          </w:tblCellMar>
        </w:tblPrEx>
        <w:trPr>
          <w:trHeight w:val="288" w:hRule="atLeast"/>
          <w:jc w:val="center"/>
        </w:trPr>
        <w:tc>
          <w:tcPr>
            <w:tcW w:w="599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C43C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9" w:type="dxa"/>
            <w:gridSpan w:val="2"/>
            <w:tcBorders>
              <w:top w:val="single" w:color="auto" w:sz="4" w:space="0"/>
              <w:left w:val="nil"/>
              <w:bottom w:val="single" w:color="auto" w:sz="4" w:space="0"/>
              <w:right w:val="single" w:color="auto" w:sz="4" w:space="0"/>
            </w:tcBorders>
            <w:shd w:val="clear" w:color="auto" w:fill="auto"/>
            <w:vAlign w:val="center"/>
          </w:tcPr>
          <w:p w14:paraId="3F081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3" w:type="dxa"/>
            <w:gridSpan w:val="2"/>
            <w:tcBorders>
              <w:top w:val="single" w:color="auto" w:sz="4" w:space="0"/>
              <w:left w:val="nil"/>
              <w:bottom w:val="single" w:color="auto" w:sz="4" w:space="0"/>
              <w:right w:val="single" w:color="auto" w:sz="4" w:space="0"/>
            </w:tcBorders>
            <w:shd w:val="clear" w:color="auto" w:fill="auto"/>
            <w:vAlign w:val="center"/>
          </w:tcPr>
          <w:p w14:paraId="33EF6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55" w:type="dxa"/>
            <w:gridSpan w:val="2"/>
            <w:tcBorders>
              <w:top w:val="single" w:color="auto" w:sz="4" w:space="0"/>
              <w:left w:val="nil"/>
              <w:bottom w:val="single" w:color="auto" w:sz="4" w:space="0"/>
              <w:right w:val="single" w:color="auto" w:sz="4" w:space="0"/>
            </w:tcBorders>
            <w:shd w:val="clear" w:color="auto" w:fill="auto"/>
            <w:vAlign w:val="center"/>
          </w:tcPr>
          <w:p w14:paraId="01512137">
            <w:pPr>
              <w:widowControl/>
              <w:jc w:val="center"/>
              <w:rPr>
                <w:rFonts w:hint="eastAsia" w:ascii="宋体" w:hAnsi="宋体" w:cs="宋体"/>
                <w:color w:val="000000"/>
                <w:kern w:val="0"/>
                <w:sz w:val="20"/>
                <w:szCs w:val="20"/>
              </w:rPr>
            </w:pPr>
          </w:p>
        </w:tc>
      </w:tr>
    </w:tbl>
    <w:p w14:paraId="3FE99AD8">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92"/>
        <w:gridCol w:w="491"/>
        <w:gridCol w:w="1589"/>
        <w:gridCol w:w="87"/>
        <w:gridCol w:w="813"/>
        <w:gridCol w:w="560"/>
        <w:gridCol w:w="885"/>
        <w:gridCol w:w="780"/>
        <w:gridCol w:w="242"/>
        <w:gridCol w:w="402"/>
        <w:gridCol w:w="254"/>
        <w:gridCol w:w="557"/>
        <w:gridCol w:w="396"/>
        <w:gridCol w:w="751"/>
      </w:tblGrid>
      <w:tr w14:paraId="391C1B10">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FE6176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034E0E3">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6471673">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58F6D448">
        <w:tblPrEx>
          <w:tblCellMar>
            <w:top w:w="0" w:type="dxa"/>
            <w:left w:w="108" w:type="dxa"/>
            <w:bottom w:w="0" w:type="dxa"/>
            <w:right w:w="108" w:type="dxa"/>
          </w:tblCellMar>
        </w:tblPrEx>
        <w:trPr>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A45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6" w:type="dxa"/>
            <w:gridSpan w:val="12"/>
            <w:tcBorders>
              <w:top w:val="single" w:color="auto" w:sz="4" w:space="0"/>
              <w:left w:val="nil"/>
              <w:bottom w:val="single" w:color="auto" w:sz="4" w:space="0"/>
              <w:right w:val="single" w:color="auto" w:sz="4" w:space="0"/>
            </w:tcBorders>
            <w:shd w:val="clear" w:color="auto" w:fill="auto"/>
            <w:vAlign w:val="center"/>
          </w:tcPr>
          <w:p w14:paraId="37A89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2023年公共体育场馆向社会免费或低收费开放补助资金</w:t>
            </w:r>
          </w:p>
        </w:tc>
      </w:tr>
      <w:tr w14:paraId="495075D1">
        <w:tblPrEx>
          <w:tblCellMar>
            <w:top w:w="0" w:type="dxa"/>
            <w:left w:w="108" w:type="dxa"/>
            <w:bottom w:w="0" w:type="dxa"/>
            <w:right w:w="108" w:type="dxa"/>
          </w:tblCellMar>
        </w:tblPrEx>
        <w:trPr>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3AC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14:paraId="39288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2C90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544A8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6CAF4A33">
        <w:tblPrEx>
          <w:tblCellMar>
            <w:top w:w="0" w:type="dxa"/>
            <w:left w:w="108" w:type="dxa"/>
            <w:bottom w:w="0" w:type="dxa"/>
            <w:right w:w="108" w:type="dxa"/>
          </w:tblCellMar>
        </w:tblPrEx>
        <w:trPr>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C4A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9" w:type="dxa"/>
            <w:tcBorders>
              <w:top w:val="single" w:color="auto" w:sz="4" w:space="0"/>
              <w:left w:val="nil"/>
              <w:bottom w:val="single" w:color="auto" w:sz="4" w:space="0"/>
              <w:right w:val="single" w:color="auto" w:sz="4" w:space="0"/>
            </w:tcBorders>
            <w:shd w:val="clear" w:color="auto" w:fill="auto"/>
            <w:vAlign w:val="center"/>
          </w:tcPr>
          <w:p w14:paraId="4969D548">
            <w:pPr>
              <w:widowControl/>
              <w:jc w:val="center"/>
              <w:rPr>
                <w:rFonts w:hint="eastAsia" w:ascii="宋体" w:hAnsi="宋体" w:cs="宋体"/>
                <w:color w:val="000000"/>
                <w:kern w:val="0"/>
                <w:sz w:val="20"/>
                <w:szCs w:val="20"/>
              </w:rPr>
            </w:pPr>
          </w:p>
        </w:tc>
        <w:tc>
          <w:tcPr>
            <w:tcW w:w="900" w:type="dxa"/>
            <w:gridSpan w:val="2"/>
            <w:tcBorders>
              <w:top w:val="nil"/>
              <w:left w:val="nil"/>
              <w:bottom w:val="single" w:color="auto" w:sz="4" w:space="0"/>
              <w:right w:val="single" w:color="auto" w:sz="4" w:space="0"/>
            </w:tcBorders>
            <w:shd w:val="clear" w:color="auto" w:fill="auto"/>
            <w:vAlign w:val="center"/>
          </w:tcPr>
          <w:p w14:paraId="7C280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26295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C118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6793B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93CC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1BB43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12372F0">
        <w:tblPrEx>
          <w:tblCellMar>
            <w:top w:w="0" w:type="dxa"/>
            <w:left w:w="108" w:type="dxa"/>
            <w:bottom w:w="0" w:type="dxa"/>
            <w:right w:w="108" w:type="dxa"/>
          </w:tblCellMar>
        </w:tblPrEx>
        <w:trPr>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1BBE6863">
            <w:pPr>
              <w:widowControl/>
              <w:jc w:val="left"/>
              <w:rPr>
                <w:rFonts w:hint="eastAsia" w:ascii="宋体" w:hAnsi="宋体" w:cs="宋体"/>
                <w:color w:val="000000"/>
                <w:kern w:val="0"/>
                <w:sz w:val="20"/>
                <w:szCs w:val="20"/>
              </w:rPr>
            </w:pPr>
          </w:p>
        </w:tc>
        <w:tc>
          <w:tcPr>
            <w:tcW w:w="1589" w:type="dxa"/>
            <w:tcBorders>
              <w:top w:val="single" w:color="auto" w:sz="4" w:space="0"/>
              <w:left w:val="nil"/>
              <w:bottom w:val="single" w:color="auto" w:sz="4" w:space="0"/>
              <w:right w:val="single" w:color="auto" w:sz="4" w:space="0"/>
            </w:tcBorders>
            <w:shd w:val="clear" w:color="auto" w:fill="auto"/>
            <w:vAlign w:val="center"/>
          </w:tcPr>
          <w:p w14:paraId="72B75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14:paraId="7F099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2F1AE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61F3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65D38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FE4B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038FD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71C954E">
        <w:tblPrEx>
          <w:tblCellMar>
            <w:top w:w="0" w:type="dxa"/>
            <w:left w:w="108" w:type="dxa"/>
            <w:bottom w:w="0" w:type="dxa"/>
            <w:right w:w="108" w:type="dxa"/>
          </w:tblCellMar>
        </w:tblPrEx>
        <w:trPr>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07FD3842">
            <w:pPr>
              <w:widowControl/>
              <w:jc w:val="left"/>
              <w:rPr>
                <w:rFonts w:hint="eastAsia" w:ascii="宋体" w:hAnsi="宋体" w:cs="宋体"/>
                <w:color w:val="000000"/>
                <w:kern w:val="0"/>
                <w:sz w:val="20"/>
                <w:szCs w:val="20"/>
              </w:rPr>
            </w:pPr>
          </w:p>
        </w:tc>
        <w:tc>
          <w:tcPr>
            <w:tcW w:w="1589" w:type="dxa"/>
            <w:tcBorders>
              <w:top w:val="single" w:color="auto" w:sz="4" w:space="0"/>
              <w:left w:val="nil"/>
              <w:bottom w:val="single" w:color="auto" w:sz="4" w:space="0"/>
              <w:right w:val="single" w:color="auto" w:sz="4" w:space="0"/>
            </w:tcBorders>
            <w:shd w:val="clear" w:color="auto" w:fill="auto"/>
            <w:vAlign w:val="center"/>
          </w:tcPr>
          <w:p w14:paraId="1863F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14:paraId="4D47C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4FA43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FF22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291F1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826B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0292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A06FBB">
        <w:tblPrEx>
          <w:tblCellMar>
            <w:top w:w="0" w:type="dxa"/>
            <w:left w:w="108" w:type="dxa"/>
            <w:bottom w:w="0" w:type="dxa"/>
            <w:right w:w="108" w:type="dxa"/>
          </w:tblCellMar>
        </w:tblPrEx>
        <w:trPr>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007910DC">
            <w:pPr>
              <w:widowControl/>
              <w:jc w:val="left"/>
              <w:rPr>
                <w:rFonts w:hint="eastAsia" w:ascii="宋体" w:hAnsi="宋体" w:cs="宋体"/>
                <w:color w:val="000000"/>
                <w:kern w:val="0"/>
                <w:sz w:val="20"/>
                <w:szCs w:val="20"/>
              </w:rPr>
            </w:pPr>
          </w:p>
        </w:tc>
        <w:tc>
          <w:tcPr>
            <w:tcW w:w="1589" w:type="dxa"/>
            <w:tcBorders>
              <w:top w:val="single" w:color="auto" w:sz="4" w:space="0"/>
              <w:left w:val="nil"/>
              <w:bottom w:val="single" w:color="auto" w:sz="4" w:space="0"/>
              <w:right w:val="single" w:color="auto" w:sz="4" w:space="0"/>
            </w:tcBorders>
            <w:shd w:val="clear" w:color="auto" w:fill="auto"/>
            <w:vAlign w:val="center"/>
          </w:tcPr>
          <w:p w14:paraId="3F886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gridSpan w:val="2"/>
            <w:tcBorders>
              <w:top w:val="nil"/>
              <w:left w:val="nil"/>
              <w:bottom w:val="single" w:color="auto" w:sz="4" w:space="0"/>
              <w:right w:val="single" w:color="auto" w:sz="4" w:space="0"/>
            </w:tcBorders>
            <w:shd w:val="clear" w:color="auto" w:fill="auto"/>
          </w:tcPr>
          <w:p w14:paraId="6F636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537B7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4311B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9024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8BE4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06A62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2546F17">
        <w:tblPrEx>
          <w:tblCellMar>
            <w:top w:w="0" w:type="dxa"/>
            <w:left w:w="108" w:type="dxa"/>
            <w:bottom w:w="0" w:type="dxa"/>
            <w:right w:w="108" w:type="dxa"/>
          </w:tblCellMar>
        </w:tblPrEx>
        <w:trPr>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38EB2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14:paraId="2FAEE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14:paraId="63392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B1A44B8">
        <w:tblPrEx>
          <w:tblCellMar>
            <w:top w:w="0" w:type="dxa"/>
            <w:left w:w="108" w:type="dxa"/>
            <w:bottom w:w="0" w:type="dxa"/>
            <w:right w:w="108" w:type="dxa"/>
          </w:tblCellMar>
        </w:tblPrEx>
        <w:trPr>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C36983B">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14:paraId="757ABE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w:t>
            </w:r>
            <w:r>
              <w:rPr>
                <w:rFonts w:hint="eastAsia" w:ascii="宋体" w:hAnsi="宋体" w:cs="宋体"/>
                <w:color w:val="000000"/>
                <w:kern w:val="0"/>
                <w:sz w:val="20"/>
                <w:szCs w:val="20"/>
                <w:lang w:eastAsia="zh-CN"/>
              </w:rPr>
              <w:t>〔2022〕68号</w:t>
            </w:r>
            <w:r>
              <w:rPr>
                <w:rFonts w:hint="eastAsia" w:ascii="宋体" w:hAnsi="宋体" w:cs="宋体"/>
                <w:color w:val="000000"/>
                <w:kern w:val="0"/>
                <w:sz w:val="20"/>
                <w:szCs w:val="20"/>
              </w:rPr>
              <w:t>《关于提前下达自治区2023年公共体育场馆向社会免费或低收费开放补助资金的通知》木垒哈萨克自治县文化体育广播电视和旅游局拨付公共体育场馆向社会免费或低收费开放补助资金5万元，用于场馆维修等费用。项目实施后，满足人民群众日益增长的体育健身需求。做好场馆卫生、群众赛事活动等安全保障。</w:t>
            </w:r>
          </w:p>
        </w:tc>
        <w:tc>
          <w:tcPr>
            <w:tcW w:w="3382" w:type="dxa"/>
            <w:gridSpan w:val="7"/>
            <w:tcBorders>
              <w:top w:val="single" w:color="auto" w:sz="4" w:space="0"/>
              <w:left w:val="nil"/>
              <w:bottom w:val="single" w:color="auto" w:sz="4" w:space="0"/>
              <w:right w:val="single" w:color="auto" w:sz="4" w:space="0"/>
            </w:tcBorders>
            <w:shd w:val="clear" w:color="auto" w:fill="auto"/>
          </w:tcPr>
          <w:p w14:paraId="00F8FD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自评之日，本项目已完成：体育馆内建设智慧化平台1个，场馆设施设备维修维护次数1次，平台建设完成率均达到100%。项目的实施完成了体育场馆维护维修、信息化建设、举办公益性活动。积极落实了体育场馆免费或低收费开放服务，满足了人民群众日益增长的体育健身需求。确保做好场馆免费或低收费开放时间、卫生、群众赛事活动、健身设施、运动损伤和舆论信息等安全保障。</w:t>
            </w:r>
          </w:p>
        </w:tc>
      </w:tr>
      <w:tr w14:paraId="2B0EEC5A">
        <w:tblPrEx>
          <w:tblCellMar>
            <w:top w:w="0" w:type="dxa"/>
            <w:left w:w="108" w:type="dxa"/>
            <w:bottom w:w="0" w:type="dxa"/>
            <w:right w:w="108" w:type="dxa"/>
          </w:tblCellMar>
        </w:tblPrEx>
        <w:trPr>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69CB2733">
            <w:pPr>
              <w:widowControl/>
              <w:jc w:val="center"/>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1ABC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76"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26AC1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358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4B41D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37DE0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B3F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FF3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351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8CB038E">
        <w:tblPrEx>
          <w:tblCellMar>
            <w:top w:w="0" w:type="dxa"/>
            <w:left w:w="108" w:type="dxa"/>
            <w:bottom w:w="0" w:type="dxa"/>
            <w:right w:w="108" w:type="dxa"/>
          </w:tblCellMar>
        </w:tblPrEx>
        <w:trPr>
          <w:trHeight w:val="312"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68E105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3168731">
            <w:pPr>
              <w:widowControl/>
              <w:jc w:val="left"/>
              <w:rPr>
                <w:rFonts w:hint="eastAsia" w:ascii="宋体" w:hAnsi="宋体" w:cs="宋体"/>
                <w:color w:val="000000"/>
                <w:kern w:val="0"/>
                <w:sz w:val="20"/>
                <w:szCs w:val="20"/>
              </w:rPr>
            </w:pPr>
          </w:p>
        </w:tc>
        <w:tc>
          <w:tcPr>
            <w:tcW w:w="1676" w:type="dxa"/>
            <w:gridSpan w:val="2"/>
            <w:vMerge w:val="continue"/>
            <w:tcBorders>
              <w:top w:val="nil"/>
              <w:left w:val="single" w:color="auto" w:sz="4" w:space="0"/>
              <w:bottom w:val="single" w:color="auto" w:sz="4" w:space="0"/>
              <w:right w:val="single" w:color="auto" w:sz="4" w:space="0"/>
            </w:tcBorders>
            <w:vAlign w:val="center"/>
          </w:tcPr>
          <w:p w14:paraId="524D40AF">
            <w:pPr>
              <w:widowControl/>
              <w:jc w:val="left"/>
              <w:rPr>
                <w:rFonts w:hint="eastAsia" w:ascii="宋体" w:hAnsi="宋体" w:cs="宋体"/>
                <w:color w:val="000000"/>
                <w:kern w:val="0"/>
                <w:sz w:val="20"/>
                <w:szCs w:val="20"/>
              </w:rPr>
            </w:pPr>
          </w:p>
        </w:tc>
        <w:tc>
          <w:tcPr>
            <w:tcW w:w="1373" w:type="dxa"/>
            <w:gridSpan w:val="2"/>
            <w:vMerge w:val="continue"/>
            <w:tcBorders>
              <w:top w:val="single" w:color="auto" w:sz="4" w:space="0"/>
              <w:left w:val="single" w:color="auto" w:sz="4" w:space="0"/>
              <w:bottom w:val="single" w:color="auto" w:sz="4" w:space="0"/>
              <w:right w:val="single" w:color="auto" w:sz="4" w:space="0"/>
            </w:tcBorders>
            <w:vAlign w:val="center"/>
          </w:tcPr>
          <w:p w14:paraId="78B76A43">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2F7493BD">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265475D4">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11391A63">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56B60FAC">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21840CCF">
            <w:pPr>
              <w:widowControl/>
              <w:jc w:val="left"/>
              <w:rPr>
                <w:rFonts w:hint="eastAsia" w:ascii="宋体" w:hAnsi="宋体" w:cs="宋体"/>
                <w:color w:val="000000"/>
                <w:kern w:val="0"/>
                <w:sz w:val="20"/>
                <w:szCs w:val="20"/>
              </w:rPr>
            </w:pPr>
          </w:p>
        </w:tc>
      </w:tr>
      <w:tr w14:paraId="498FE256">
        <w:tblPrEx>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5F543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C254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76" w:type="dxa"/>
            <w:gridSpan w:val="2"/>
            <w:tcBorders>
              <w:top w:val="nil"/>
              <w:left w:val="nil"/>
              <w:bottom w:val="single" w:color="auto" w:sz="4" w:space="0"/>
              <w:right w:val="single" w:color="auto" w:sz="4" w:space="0"/>
            </w:tcBorders>
            <w:shd w:val="clear" w:color="auto" w:fill="auto"/>
            <w:vAlign w:val="center"/>
          </w:tcPr>
          <w:p w14:paraId="7D7C0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1B7E0D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场馆设施设备维修维护次数</w:t>
            </w:r>
          </w:p>
        </w:tc>
        <w:tc>
          <w:tcPr>
            <w:tcW w:w="885" w:type="dxa"/>
            <w:tcBorders>
              <w:top w:val="nil"/>
              <w:left w:val="nil"/>
              <w:bottom w:val="single" w:color="auto" w:sz="4" w:space="0"/>
              <w:right w:val="single" w:color="auto" w:sz="4" w:space="0"/>
            </w:tcBorders>
            <w:shd w:val="clear" w:color="auto" w:fill="auto"/>
            <w:vAlign w:val="center"/>
          </w:tcPr>
          <w:p w14:paraId="4DE89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80" w:type="dxa"/>
            <w:tcBorders>
              <w:top w:val="nil"/>
              <w:left w:val="nil"/>
              <w:bottom w:val="single" w:color="auto" w:sz="4" w:space="0"/>
              <w:right w:val="single" w:color="auto" w:sz="4" w:space="0"/>
            </w:tcBorders>
            <w:shd w:val="clear" w:color="auto" w:fill="auto"/>
            <w:vAlign w:val="center"/>
          </w:tcPr>
          <w:p w14:paraId="6FB79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1C062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C946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379C36D">
            <w:pPr>
              <w:widowControl/>
              <w:jc w:val="center"/>
              <w:rPr>
                <w:rFonts w:hint="eastAsia" w:ascii="宋体" w:hAnsi="宋体" w:cs="宋体"/>
                <w:color w:val="000000"/>
                <w:kern w:val="0"/>
                <w:sz w:val="20"/>
                <w:szCs w:val="20"/>
              </w:rPr>
            </w:pPr>
          </w:p>
        </w:tc>
      </w:tr>
      <w:tr w14:paraId="7F4EC2B9">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FEAE6A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19FF766">
            <w:pPr>
              <w:widowControl/>
              <w:jc w:val="left"/>
              <w:rPr>
                <w:rFonts w:hint="eastAsia" w:ascii="宋体" w:hAnsi="宋体" w:cs="宋体"/>
                <w:color w:val="000000"/>
                <w:kern w:val="0"/>
                <w:sz w:val="20"/>
                <w:szCs w:val="20"/>
              </w:rPr>
            </w:pPr>
          </w:p>
        </w:tc>
        <w:tc>
          <w:tcPr>
            <w:tcW w:w="1676" w:type="dxa"/>
            <w:gridSpan w:val="2"/>
            <w:tcBorders>
              <w:top w:val="nil"/>
              <w:left w:val="nil"/>
              <w:bottom w:val="single" w:color="auto" w:sz="4" w:space="0"/>
              <w:right w:val="single" w:color="auto" w:sz="4" w:space="0"/>
            </w:tcBorders>
            <w:shd w:val="clear" w:color="auto" w:fill="auto"/>
            <w:vAlign w:val="center"/>
          </w:tcPr>
          <w:p w14:paraId="50E2F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2E1C01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场馆维修合格率</w:t>
            </w:r>
          </w:p>
        </w:tc>
        <w:tc>
          <w:tcPr>
            <w:tcW w:w="885" w:type="dxa"/>
            <w:tcBorders>
              <w:top w:val="nil"/>
              <w:left w:val="nil"/>
              <w:bottom w:val="single" w:color="auto" w:sz="4" w:space="0"/>
              <w:right w:val="single" w:color="auto" w:sz="4" w:space="0"/>
            </w:tcBorders>
            <w:shd w:val="clear" w:color="auto" w:fill="auto"/>
            <w:vAlign w:val="center"/>
          </w:tcPr>
          <w:p w14:paraId="03665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0814DB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3483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4CFC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2FD7694">
            <w:pPr>
              <w:widowControl/>
              <w:jc w:val="center"/>
              <w:rPr>
                <w:rFonts w:hint="eastAsia" w:ascii="宋体" w:hAnsi="宋体" w:cs="宋体"/>
                <w:color w:val="000000"/>
                <w:kern w:val="0"/>
                <w:sz w:val="20"/>
                <w:szCs w:val="20"/>
              </w:rPr>
            </w:pPr>
          </w:p>
        </w:tc>
      </w:tr>
      <w:tr w14:paraId="41FD6179">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B913A6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D7968CA">
            <w:pPr>
              <w:widowControl/>
              <w:jc w:val="left"/>
              <w:rPr>
                <w:rFonts w:hint="eastAsia" w:ascii="宋体" w:hAnsi="宋体" w:cs="宋体"/>
                <w:color w:val="000000"/>
                <w:kern w:val="0"/>
                <w:sz w:val="20"/>
                <w:szCs w:val="20"/>
              </w:rPr>
            </w:pPr>
          </w:p>
        </w:tc>
        <w:tc>
          <w:tcPr>
            <w:tcW w:w="1676" w:type="dxa"/>
            <w:gridSpan w:val="2"/>
            <w:tcBorders>
              <w:top w:val="nil"/>
              <w:left w:val="nil"/>
              <w:bottom w:val="single" w:color="auto" w:sz="4" w:space="0"/>
              <w:right w:val="single" w:color="auto" w:sz="4" w:space="0"/>
            </w:tcBorders>
            <w:shd w:val="clear" w:color="auto" w:fill="auto"/>
            <w:vAlign w:val="center"/>
          </w:tcPr>
          <w:p w14:paraId="15B5E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7E7167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场馆维修及时率</w:t>
            </w:r>
          </w:p>
        </w:tc>
        <w:tc>
          <w:tcPr>
            <w:tcW w:w="885" w:type="dxa"/>
            <w:tcBorders>
              <w:top w:val="nil"/>
              <w:left w:val="nil"/>
              <w:bottom w:val="single" w:color="auto" w:sz="4" w:space="0"/>
              <w:right w:val="single" w:color="auto" w:sz="4" w:space="0"/>
            </w:tcBorders>
            <w:shd w:val="clear" w:color="auto" w:fill="auto"/>
            <w:vAlign w:val="center"/>
          </w:tcPr>
          <w:p w14:paraId="5F9CC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1C0DF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EDD2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5E89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7FD2CA9">
            <w:pPr>
              <w:widowControl/>
              <w:jc w:val="center"/>
              <w:rPr>
                <w:rFonts w:hint="eastAsia" w:ascii="宋体" w:hAnsi="宋体" w:cs="宋体"/>
                <w:color w:val="000000"/>
                <w:kern w:val="0"/>
                <w:sz w:val="20"/>
                <w:szCs w:val="20"/>
              </w:rPr>
            </w:pPr>
          </w:p>
        </w:tc>
      </w:tr>
      <w:tr w14:paraId="465C298C">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0914709">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05EE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76" w:type="dxa"/>
            <w:gridSpan w:val="2"/>
            <w:tcBorders>
              <w:top w:val="nil"/>
              <w:left w:val="nil"/>
              <w:bottom w:val="single" w:color="auto" w:sz="4" w:space="0"/>
              <w:right w:val="single" w:color="auto" w:sz="4" w:space="0"/>
            </w:tcBorders>
            <w:shd w:val="clear" w:color="auto" w:fill="auto"/>
            <w:vAlign w:val="center"/>
          </w:tcPr>
          <w:p w14:paraId="633F5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102A3E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85" w:type="dxa"/>
            <w:tcBorders>
              <w:top w:val="nil"/>
              <w:left w:val="nil"/>
              <w:bottom w:val="single" w:color="auto" w:sz="4" w:space="0"/>
              <w:right w:val="single" w:color="auto" w:sz="4" w:space="0"/>
            </w:tcBorders>
            <w:shd w:val="clear" w:color="auto" w:fill="auto"/>
            <w:vAlign w:val="center"/>
          </w:tcPr>
          <w:p w14:paraId="3F9D9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1C110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389F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E032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92A2A50">
            <w:pPr>
              <w:widowControl/>
              <w:jc w:val="center"/>
              <w:rPr>
                <w:rFonts w:hint="eastAsia" w:ascii="宋体" w:hAnsi="宋体" w:cs="宋体"/>
                <w:color w:val="000000"/>
                <w:kern w:val="0"/>
                <w:sz w:val="20"/>
                <w:szCs w:val="20"/>
              </w:rPr>
            </w:pPr>
          </w:p>
        </w:tc>
      </w:tr>
      <w:tr w14:paraId="3E3ABBFF">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58B2B10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A3D68B3">
            <w:pPr>
              <w:widowControl/>
              <w:jc w:val="left"/>
              <w:rPr>
                <w:rFonts w:hint="eastAsia" w:ascii="宋体" w:hAnsi="宋体" w:cs="宋体"/>
                <w:color w:val="000000"/>
                <w:kern w:val="0"/>
                <w:sz w:val="20"/>
                <w:szCs w:val="20"/>
              </w:rPr>
            </w:pPr>
          </w:p>
        </w:tc>
        <w:tc>
          <w:tcPr>
            <w:tcW w:w="1676" w:type="dxa"/>
            <w:gridSpan w:val="2"/>
            <w:tcBorders>
              <w:top w:val="nil"/>
              <w:left w:val="nil"/>
              <w:bottom w:val="single" w:color="auto" w:sz="4" w:space="0"/>
              <w:right w:val="single" w:color="auto" w:sz="4" w:space="0"/>
            </w:tcBorders>
            <w:shd w:val="clear" w:color="auto" w:fill="auto"/>
            <w:vAlign w:val="center"/>
          </w:tcPr>
          <w:p w14:paraId="00E68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26B35C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安全事故发生率</w:t>
            </w:r>
          </w:p>
        </w:tc>
        <w:tc>
          <w:tcPr>
            <w:tcW w:w="885" w:type="dxa"/>
            <w:tcBorders>
              <w:top w:val="nil"/>
              <w:left w:val="nil"/>
              <w:bottom w:val="single" w:color="auto" w:sz="4" w:space="0"/>
              <w:right w:val="single" w:color="auto" w:sz="4" w:space="0"/>
            </w:tcBorders>
            <w:shd w:val="clear" w:color="auto" w:fill="auto"/>
            <w:vAlign w:val="center"/>
          </w:tcPr>
          <w:p w14:paraId="49F35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17850E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679C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8845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86257A1">
            <w:pPr>
              <w:widowControl/>
              <w:jc w:val="center"/>
              <w:rPr>
                <w:rFonts w:hint="eastAsia" w:ascii="宋体" w:hAnsi="宋体" w:cs="宋体"/>
                <w:color w:val="000000"/>
                <w:kern w:val="0"/>
                <w:sz w:val="20"/>
                <w:szCs w:val="20"/>
              </w:rPr>
            </w:pPr>
          </w:p>
        </w:tc>
      </w:tr>
      <w:tr w14:paraId="21F4D96A">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1E3E5D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EF4FA7C">
            <w:pPr>
              <w:widowControl/>
              <w:jc w:val="left"/>
              <w:rPr>
                <w:rFonts w:hint="eastAsia" w:ascii="宋体" w:hAnsi="宋体" w:cs="宋体"/>
                <w:color w:val="000000"/>
                <w:kern w:val="0"/>
                <w:sz w:val="20"/>
                <w:szCs w:val="20"/>
              </w:rPr>
            </w:pPr>
          </w:p>
        </w:tc>
        <w:tc>
          <w:tcPr>
            <w:tcW w:w="1676" w:type="dxa"/>
            <w:gridSpan w:val="2"/>
            <w:tcBorders>
              <w:top w:val="nil"/>
              <w:left w:val="nil"/>
              <w:bottom w:val="single" w:color="auto" w:sz="4" w:space="0"/>
              <w:right w:val="single" w:color="auto" w:sz="4" w:space="0"/>
            </w:tcBorders>
            <w:shd w:val="clear" w:color="auto" w:fill="auto"/>
            <w:vAlign w:val="center"/>
          </w:tcPr>
          <w:p w14:paraId="173A6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3766CA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场馆正常运行率</w:t>
            </w:r>
          </w:p>
        </w:tc>
        <w:tc>
          <w:tcPr>
            <w:tcW w:w="885" w:type="dxa"/>
            <w:tcBorders>
              <w:top w:val="nil"/>
              <w:left w:val="nil"/>
              <w:bottom w:val="single" w:color="auto" w:sz="4" w:space="0"/>
              <w:right w:val="single" w:color="auto" w:sz="4" w:space="0"/>
            </w:tcBorders>
            <w:shd w:val="clear" w:color="auto" w:fill="auto"/>
            <w:vAlign w:val="center"/>
          </w:tcPr>
          <w:p w14:paraId="7D7A8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60783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F163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3271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D2DD56A">
            <w:pPr>
              <w:widowControl/>
              <w:jc w:val="center"/>
              <w:rPr>
                <w:rFonts w:hint="eastAsia" w:ascii="宋体" w:hAnsi="宋体" w:cs="宋体"/>
                <w:color w:val="000000"/>
                <w:kern w:val="0"/>
                <w:sz w:val="20"/>
                <w:szCs w:val="20"/>
              </w:rPr>
            </w:pPr>
          </w:p>
        </w:tc>
      </w:tr>
      <w:tr w14:paraId="1A056C9A">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966FCEC">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4F01B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6" w:type="dxa"/>
            <w:gridSpan w:val="2"/>
            <w:tcBorders>
              <w:top w:val="nil"/>
              <w:left w:val="nil"/>
              <w:bottom w:val="single" w:color="auto" w:sz="4" w:space="0"/>
              <w:right w:val="single" w:color="auto" w:sz="4" w:space="0"/>
            </w:tcBorders>
            <w:shd w:val="clear" w:color="auto" w:fill="auto"/>
            <w:vAlign w:val="center"/>
          </w:tcPr>
          <w:p w14:paraId="0EEA1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448439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5" w:type="dxa"/>
            <w:tcBorders>
              <w:top w:val="nil"/>
              <w:left w:val="nil"/>
              <w:bottom w:val="single" w:color="auto" w:sz="4" w:space="0"/>
              <w:right w:val="single" w:color="auto" w:sz="4" w:space="0"/>
            </w:tcBorders>
            <w:shd w:val="clear" w:color="auto" w:fill="auto"/>
            <w:vAlign w:val="center"/>
          </w:tcPr>
          <w:p w14:paraId="1FA39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6142C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AAAA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F01E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7A0B6B0">
            <w:pPr>
              <w:widowControl/>
              <w:jc w:val="center"/>
              <w:rPr>
                <w:rFonts w:hint="eastAsia" w:ascii="宋体" w:hAnsi="宋体" w:cs="宋体"/>
                <w:color w:val="000000"/>
                <w:kern w:val="0"/>
                <w:sz w:val="20"/>
                <w:szCs w:val="20"/>
              </w:rPr>
            </w:pPr>
          </w:p>
        </w:tc>
      </w:tr>
      <w:tr w14:paraId="1FD0B4D0">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D241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DDCE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EA17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4A778F4">
            <w:pPr>
              <w:widowControl/>
              <w:jc w:val="center"/>
              <w:rPr>
                <w:rFonts w:hint="eastAsia" w:ascii="宋体" w:hAnsi="宋体" w:cs="宋体"/>
                <w:color w:val="000000"/>
                <w:kern w:val="0"/>
                <w:sz w:val="20"/>
                <w:szCs w:val="20"/>
              </w:rPr>
            </w:pPr>
          </w:p>
        </w:tc>
      </w:tr>
    </w:tbl>
    <w:p w14:paraId="24B557DF">
      <w:pPr>
        <w:ind w:firstLine="640" w:firstLineChars="200"/>
        <w:jc w:val="left"/>
        <w:rPr>
          <w:rFonts w:hint="eastAsia" w:ascii="黑体" w:hAnsi="黑体" w:eastAsia="黑体" w:cs="宋体"/>
          <w:bCs/>
          <w:kern w:val="0"/>
          <w:sz w:val="32"/>
          <w:szCs w:val="32"/>
        </w:rPr>
      </w:pPr>
    </w:p>
    <w:tbl>
      <w:tblPr>
        <w:tblStyle w:val="9"/>
        <w:tblW w:w="4861" w:type="pct"/>
        <w:jc w:val="center"/>
        <w:tblLayout w:type="fixed"/>
        <w:tblCellMar>
          <w:top w:w="0" w:type="dxa"/>
          <w:left w:w="108" w:type="dxa"/>
          <w:bottom w:w="0" w:type="dxa"/>
          <w:right w:w="108" w:type="dxa"/>
        </w:tblCellMar>
      </w:tblPr>
      <w:tblGrid>
        <w:gridCol w:w="415"/>
        <w:gridCol w:w="415"/>
        <w:gridCol w:w="1051"/>
        <w:gridCol w:w="788"/>
        <w:gridCol w:w="1338"/>
        <w:gridCol w:w="496"/>
        <w:gridCol w:w="875"/>
        <w:gridCol w:w="715"/>
        <w:gridCol w:w="188"/>
        <w:gridCol w:w="356"/>
        <w:gridCol w:w="95"/>
        <w:gridCol w:w="573"/>
        <w:gridCol w:w="266"/>
        <w:gridCol w:w="715"/>
      </w:tblGrid>
      <w:tr w14:paraId="71918F54">
        <w:tblPrEx>
          <w:tblCellMar>
            <w:top w:w="0" w:type="dxa"/>
            <w:left w:w="108" w:type="dxa"/>
            <w:bottom w:w="0" w:type="dxa"/>
            <w:right w:w="108" w:type="dxa"/>
          </w:tblCellMar>
        </w:tblPrEx>
        <w:trPr>
          <w:wAfter w:w="0" w:type="auto"/>
          <w:trHeight w:val="40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BF8C45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F32F099">
        <w:tblPrEx>
          <w:tblCellMar>
            <w:top w:w="0" w:type="dxa"/>
            <w:left w:w="108" w:type="dxa"/>
            <w:bottom w:w="0" w:type="dxa"/>
            <w:right w:w="108" w:type="dxa"/>
          </w:tblCellMar>
        </w:tblPrEx>
        <w:trPr>
          <w:wAfter w:w="0" w:type="auto"/>
          <w:trHeight w:val="288" w:hRule="atLeast"/>
          <w:jc w:val="center"/>
        </w:trPr>
        <w:tc>
          <w:tcPr>
            <w:tcW w:w="8286"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8347329">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63639625">
        <w:tblPrEx>
          <w:tblCellMar>
            <w:top w:w="0" w:type="dxa"/>
            <w:left w:w="108" w:type="dxa"/>
            <w:bottom w:w="0" w:type="dxa"/>
            <w:right w:w="108" w:type="dxa"/>
          </w:tblCellMar>
        </w:tblPrEx>
        <w:trPr>
          <w:wAfter w:w="0" w:type="auto"/>
          <w:trHeight w:val="288" w:hRule="atLeast"/>
          <w:jc w:val="center"/>
        </w:trPr>
        <w:tc>
          <w:tcPr>
            <w:tcW w:w="8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44C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6" w:type="dxa"/>
            <w:gridSpan w:val="12"/>
            <w:tcBorders>
              <w:top w:val="single" w:color="auto" w:sz="4" w:space="0"/>
              <w:left w:val="nil"/>
              <w:bottom w:val="single" w:color="auto" w:sz="4" w:space="0"/>
              <w:right w:val="single" w:color="auto" w:sz="4" w:space="0"/>
            </w:tcBorders>
            <w:shd w:val="clear" w:color="auto" w:fill="auto"/>
            <w:vAlign w:val="center"/>
          </w:tcPr>
          <w:p w14:paraId="59491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2023年少数民族地区和边疆地区文化安全补助资金</w:t>
            </w:r>
          </w:p>
        </w:tc>
      </w:tr>
      <w:tr w14:paraId="7F134AD4">
        <w:tblPrEx>
          <w:tblCellMar>
            <w:top w:w="0" w:type="dxa"/>
            <w:left w:w="108" w:type="dxa"/>
            <w:bottom w:w="0" w:type="dxa"/>
            <w:right w:w="108" w:type="dxa"/>
          </w:tblCellMar>
        </w:tblPrEx>
        <w:trPr>
          <w:wAfter w:w="0" w:type="auto"/>
          <w:trHeight w:val="288" w:hRule="atLeast"/>
          <w:jc w:val="center"/>
        </w:trPr>
        <w:tc>
          <w:tcPr>
            <w:tcW w:w="8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83E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48" w:type="dxa"/>
            <w:gridSpan w:val="5"/>
            <w:tcBorders>
              <w:top w:val="single" w:color="auto" w:sz="4" w:space="0"/>
              <w:left w:val="nil"/>
              <w:bottom w:val="single" w:color="auto" w:sz="4" w:space="0"/>
              <w:right w:val="single" w:color="auto" w:sz="4" w:space="0"/>
            </w:tcBorders>
            <w:shd w:val="clear" w:color="auto" w:fill="auto"/>
            <w:vAlign w:val="center"/>
          </w:tcPr>
          <w:p w14:paraId="25796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903" w:type="dxa"/>
            <w:gridSpan w:val="2"/>
            <w:tcBorders>
              <w:top w:val="single" w:color="auto" w:sz="4" w:space="0"/>
              <w:left w:val="nil"/>
              <w:bottom w:val="single" w:color="auto" w:sz="4" w:space="0"/>
              <w:right w:val="single" w:color="auto" w:sz="4" w:space="0"/>
            </w:tcBorders>
            <w:shd w:val="clear" w:color="auto" w:fill="auto"/>
            <w:vAlign w:val="center"/>
          </w:tcPr>
          <w:p w14:paraId="3DE0B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05" w:type="dxa"/>
            <w:gridSpan w:val="5"/>
            <w:tcBorders>
              <w:top w:val="single" w:color="auto" w:sz="4" w:space="0"/>
              <w:left w:val="nil"/>
              <w:bottom w:val="single" w:color="auto" w:sz="4" w:space="0"/>
              <w:right w:val="single" w:color="auto" w:sz="4" w:space="0"/>
            </w:tcBorders>
            <w:shd w:val="clear" w:color="auto" w:fill="auto"/>
            <w:vAlign w:val="center"/>
          </w:tcPr>
          <w:p w14:paraId="703D6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399D57A8">
        <w:tblPrEx>
          <w:tblCellMar>
            <w:top w:w="0" w:type="dxa"/>
            <w:left w:w="108" w:type="dxa"/>
            <w:bottom w:w="0" w:type="dxa"/>
            <w:right w:w="108" w:type="dxa"/>
          </w:tblCellMar>
        </w:tblPrEx>
        <w:trPr>
          <w:wAfter w:w="0" w:type="auto"/>
          <w:trHeight w:val="480" w:hRule="atLeast"/>
          <w:jc w:val="center"/>
        </w:trPr>
        <w:tc>
          <w:tcPr>
            <w:tcW w:w="8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2A9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39" w:type="dxa"/>
            <w:gridSpan w:val="2"/>
            <w:tcBorders>
              <w:top w:val="single" w:color="auto" w:sz="4" w:space="0"/>
              <w:left w:val="nil"/>
              <w:bottom w:val="single" w:color="auto" w:sz="4" w:space="0"/>
              <w:right w:val="single" w:color="auto" w:sz="4" w:space="0"/>
            </w:tcBorders>
            <w:shd w:val="clear" w:color="auto" w:fill="auto"/>
            <w:vAlign w:val="center"/>
          </w:tcPr>
          <w:p w14:paraId="57023C3F">
            <w:pPr>
              <w:widowControl/>
              <w:jc w:val="center"/>
              <w:rPr>
                <w:rFonts w:hint="eastAsia" w:ascii="宋体" w:hAnsi="宋体" w:cs="宋体"/>
                <w:color w:val="000000"/>
                <w:kern w:val="0"/>
                <w:sz w:val="20"/>
                <w:szCs w:val="20"/>
              </w:rPr>
            </w:pPr>
          </w:p>
        </w:tc>
        <w:tc>
          <w:tcPr>
            <w:tcW w:w="1338" w:type="dxa"/>
            <w:tcBorders>
              <w:top w:val="nil"/>
              <w:left w:val="nil"/>
              <w:bottom w:val="single" w:color="auto" w:sz="4" w:space="0"/>
              <w:right w:val="single" w:color="auto" w:sz="4" w:space="0"/>
            </w:tcBorders>
            <w:shd w:val="clear" w:color="auto" w:fill="auto"/>
            <w:vAlign w:val="center"/>
          </w:tcPr>
          <w:p w14:paraId="0BCE3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14:paraId="007AD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3" w:type="dxa"/>
            <w:gridSpan w:val="2"/>
            <w:tcBorders>
              <w:top w:val="single" w:color="auto" w:sz="4" w:space="0"/>
              <w:left w:val="nil"/>
              <w:bottom w:val="single" w:color="auto" w:sz="4" w:space="0"/>
              <w:right w:val="single" w:color="auto" w:sz="4" w:space="0"/>
            </w:tcBorders>
            <w:shd w:val="clear" w:color="auto" w:fill="auto"/>
            <w:vAlign w:val="center"/>
          </w:tcPr>
          <w:p w14:paraId="04CA0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1" w:type="dxa"/>
            <w:gridSpan w:val="2"/>
            <w:tcBorders>
              <w:top w:val="single" w:color="auto" w:sz="4" w:space="0"/>
              <w:left w:val="nil"/>
              <w:bottom w:val="single" w:color="auto" w:sz="4" w:space="0"/>
              <w:right w:val="single" w:color="auto" w:sz="4" w:space="0"/>
            </w:tcBorders>
            <w:shd w:val="clear" w:color="auto" w:fill="auto"/>
            <w:vAlign w:val="center"/>
          </w:tcPr>
          <w:p w14:paraId="5473D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9" w:type="dxa"/>
            <w:gridSpan w:val="2"/>
            <w:tcBorders>
              <w:top w:val="single" w:color="auto" w:sz="4" w:space="0"/>
              <w:left w:val="nil"/>
              <w:bottom w:val="single" w:color="auto" w:sz="4" w:space="0"/>
              <w:right w:val="single" w:color="auto" w:sz="4" w:space="0"/>
            </w:tcBorders>
            <w:shd w:val="clear" w:color="auto" w:fill="auto"/>
            <w:vAlign w:val="center"/>
          </w:tcPr>
          <w:p w14:paraId="7B538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5" w:type="dxa"/>
            <w:tcBorders>
              <w:top w:val="nil"/>
              <w:left w:val="nil"/>
              <w:bottom w:val="single" w:color="auto" w:sz="4" w:space="0"/>
              <w:right w:val="single" w:color="auto" w:sz="4" w:space="0"/>
            </w:tcBorders>
            <w:shd w:val="clear" w:color="auto" w:fill="auto"/>
            <w:vAlign w:val="center"/>
          </w:tcPr>
          <w:p w14:paraId="4EFC2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E3A2228">
        <w:tblPrEx>
          <w:tblCellMar>
            <w:top w:w="0" w:type="dxa"/>
            <w:left w:w="108" w:type="dxa"/>
            <w:bottom w:w="0" w:type="dxa"/>
            <w:right w:w="108" w:type="dxa"/>
          </w:tblCellMar>
        </w:tblPrEx>
        <w:trPr>
          <w:wAfter w:w="0" w:type="auto"/>
          <w:trHeight w:val="441" w:hRule="atLeast"/>
          <w:jc w:val="center"/>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14:paraId="6438980E">
            <w:pPr>
              <w:widowControl/>
              <w:jc w:val="left"/>
              <w:rPr>
                <w:rFonts w:hint="eastAsia" w:ascii="宋体" w:hAnsi="宋体" w:cs="宋体"/>
                <w:color w:val="000000"/>
                <w:kern w:val="0"/>
                <w:sz w:val="20"/>
                <w:szCs w:val="20"/>
              </w:rPr>
            </w:pPr>
          </w:p>
        </w:tc>
        <w:tc>
          <w:tcPr>
            <w:tcW w:w="1839" w:type="dxa"/>
            <w:gridSpan w:val="2"/>
            <w:tcBorders>
              <w:top w:val="single" w:color="auto" w:sz="4" w:space="0"/>
              <w:left w:val="nil"/>
              <w:bottom w:val="single" w:color="auto" w:sz="4" w:space="0"/>
              <w:right w:val="single" w:color="auto" w:sz="4" w:space="0"/>
            </w:tcBorders>
            <w:shd w:val="clear" w:color="auto" w:fill="auto"/>
            <w:vAlign w:val="center"/>
          </w:tcPr>
          <w:p w14:paraId="6A2E2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38" w:type="dxa"/>
            <w:tcBorders>
              <w:top w:val="nil"/>
              <w:left w:val="nil"/>
              <w:bottom w:val="single" w:color="auto" w:sz="4" w:space="0"/>
              <w:right w:val="single" w:color="auto" w:sz="4" w:space="0"/>
            </w:tcBorders>
            <w:shd w:val="clear" w:color="auto" w:fill="auto"/>
            <w:vAlign w:val="center"/>
          </w:tcPr>
          <w:p w14:paraId="08261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33.00</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14:paraId="387E9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33.00</w:t>
            </w:r>
          </w:p>
        </w:tc>
        <w:tc>
          <w:tcPr>
            <w:tcW w:w="903" w:type="dxa"/>
            <w:gridSpan w:val="2"/>
            <w:tcBorders>
              <w:top w:val="single" w:color="auto" w:sz="4" w:space="0"/>
              <w:left w:val="nil"/>
              <w:bottom w:val="single" w:color="auto" w:sz="4" w:space="0"/>
              <w:right w:val="single" w:color="auto" w:sz="4" w:space="0"/>
            </w:tcBorders>
            <w:shd w:val="clear" w:color="auto" w:fill="auto"/>
            <w:vAlign w:val="center"/>
          </w:tcPr>
          <w:p w14:paraId="6AC2F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32.91</w:t>
            </w:r>
          </w:p>
        </w:tc>
        <w:tc>
          <w:tcPr>
            <w:tcW w:w="451" w:type="dxa"/>
            <w:gridSpan w:val="2"/>
            <w:tcBorders>
              <w:top w:val="single" w:color="auto" w:sz="4" w:space="0"/>
              <w:left w:val="nil"/>
              <w:bottom w:val="single" w:color="auto" w:sz="4" w:space="0"/>
              <w:right w:val="single" w:color="auto" w:sz="4" w:space="0"/>
            </w:tcBorders>
            <w:shd w:val="clear" w:color="auto" w:fill="auto"/>
            <w:vAlign w:val="center"/>
          </w:tcPr>
          <w:p w14:paraId="54E75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9" w:type="dxa"/>
            <w:gridSpan w:val="2"/>
            <w:tcBorders>
              <w:top w:val="single" w:color="auto" w:sz="4" w:space="0"/>
              <w:left w:val="nil"/>
              <w:bottom w:val="single" w:color="auto" w:sz="4" w:space="0"/>
              <w:right w:val="single" w:color="auto" w:sz="4" w:space="0"/>
            </w:tcBorders>
            <w:shd w:val="clear" w:color="auto" w:fill="auto"/>
            <w:vAlign w:val="center"/>
          </w:tcPr>
          <w:p w14:paraId="4A1CB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99.73%</w:t>
            </w:r>
          </w:p>
        </w:tc>
        <w:tc>
          <w:tcPr>
            <w:tcW w:w="715" w:type="dxa"/>
            <w:tcBorders>
              <w:top w:val="nil"/>
              <w:left w:val="nil"/>
              <w:bottom w:val="single" w:color="auto" w:sz="4" w:space="0"/>
              <w:right w:val="single" w:color="auto" w:sz="4" w:space="0"/>
            </w:tcBorders>
            <w:shd w:val="clear" w:color="auto" w:fill="auto"/>
            <w:vAlign w:val="center"/>
          </w:tcPr>
          <w:p w14:paraId="4A03C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DD5D82E">
        <w:tblPrEx>
          <w:tblCellMar>
            <w:top w:w="0" w:type="dxa"/>
            <w:left w:w="108" w:type="dxa"/>
            <w:bottom w:w="0" w:type="dxa"/>
            <w:right w:w="108" w:type="dxa"/>
          </w:tblCellMar>
        </w:tblPrEx>
        <w:trPr>
          <w:wAfter w:w="0" w:type="auto"/>
          <w:trHeight w:val="441" w:hRule="atLeast"/>
          <w:jc w:val="center"/>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14:paraId="673D2448">
            <w:pPr>
              <w:widowControl/>
              <w:jc w:val="left"/>
              <w:rPr>
                <w:rFonts w:hint="eastAsia" w:ascii="宋体" w:hAnsi="宋体" w:cs="宋体"/>
                <w:color w:val="000000"/>
                <w:kern w:val="0"/>
                <w:sz w:val="20"/>
                <w:szCs w:val="20"/>
              </w:rPr>
            </w:pPr>
          </w:p>
        </w:tc>
        <w:tc>
          <w:tcPr>
            <w:tcW w:w="1839" w:type="dxa"/>
            <w:gridSpan w:val="2"/>
            <w:tcBorders>
              <w:top w:val="single" w:color="auto" w:sz="4" w:space="0"/>
              <w:left w:val="nil"/>
              <w:bottom w:val="single" w:color="auto" w:sz="4" w:space="0"/>
              <w:right w:val="single" w:color="auto" w:sz="4" w:space="0"/>
            </w:tcBorders>
            <w:shd w:val="clear" w:color="auto" w:fill="auto"/>
            <w:vAlign w:val="center"/>
          </w:tcPr>
          <w:p w14:paraId="2FA5D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38" w:type="dxa"/>
            <w:tcBorders>
              <w:top w:val="nil"/>
              <w:left w:val="nil"/>
              <w:bottom w:val="single" w:color="auto" w:sz="4" w:space="0"/>
              <w:right w:val="single" w:color="auto" w:sz="4" w:space="0"/>
            </w:tcBorders>
            <w:shd w:val="clear" w:color="auto" w:fill="auto"/>
            <w:vAlign w:val="center"/>
          </w:tcPr>
          <w:p w14:paraId="073C7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33.00</w:t>
            </w:r>
          </w:p>
        </w:tc>
        <w:tc>
          <w:tcPr>
            <w:tcW w:w="1371" w:type="dxa"/>
            <w:gridSpan w:val="2"/>
            <w:tcBorders>
              <w:top w:val="single" w:color="auto" w:sz="4" w:space="0"/>
              <w:left w:val="nil"/>
              <w:bottom w:val="single" w:color="auto" w:sz="4" w:space="0"/>
              <w:right w:val="single" w:color="auto" w:sz="4" w:space="0"/>
            </w:tcBorders>
            <w:shd w:val="clear" w:color="auto" w:fill="auto"/>
            <w:vAlign w:val="center"/>
          </w:tcPr>
          <w:p w14:paraId="35FB8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33.00</w:t>
            </w:r>
          </w:p>
        </w:tc>
        <w:tc>
          <w:tcPr>
            <w:tcW w:w="903" w:type="dxa"/>
            <w:gridSpan w:val="2"/>
            <w:tcBorders>
              <w:top w:val="single" w:color="auto" w:sz="4" w:space="0"/>
              <w:left w:val="nil"/>
              <w:bottom w:val="single" w:color="auto" w:sz="4" w:space="0"/>
              <w:right w:val="single" w:color="auto" w:sz="4" w:space="0"/>
            </w:tcBorders>
            <w:shd w:val="clear" w:color="auto" w:fill="auto"/>
            <w:vAlign w:val="center"/>
          </w:tcPr>
          <w:p w14:paraId="0DD07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32.91</w:t>
            </w:r>
          </w:p>
        </w:tc>
        <w:tc>
          <w:tcPr>
            <w:tcW w:w="451" w:type="dxa"/>
            <w:gridSpan w:val="2"/>
            <w:tcBorders>
              <w:top w:val="single" w:color="auto" w:sz="4" w:space="0"/>
              <w:left w:val="nil"/>
              <w:bottom w:val="single" w:color="auto" w:sz="4" w:space="0"/>
              <w:right w:val="single" w:color="auto" w:sz="4" w:space="0"/>
            </w:tcBorders>
            <w:shd w:val="clear" w:color="auto" w:fill="auto"/>
            <w:vAlign w:val="center"/>
          </w:tcPr>
          <w:p w14:paraId="127A3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9" w:type="dxa"/>
            <w:gridSpan w:val="2"/>
            <w:tcBorders>
              <w:top w:val="single" w:color="auto" w:sz="4" w:space="0"/>
              <w:left w:val="nil"/>
              <w:bottom w:val="single" w:color="auto" w:sz="4" w:space="0"/>
              <w:right w:val="single" w:color="auto" w:sz="4" w:space="0"/>
            </w:tcBorders>
            <w:shd w:val="clear" w:color="auto" w:fill="auto"/>
            <w:vAlign w:val="center"/>
          </w:tcPr>
          <w:p w14:paraId="75D80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7B7DA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9C111C">
        <w:tblPrEx>
          <w:tblCellMar>
            <w:top w:w="0" w:type="dxa"/>
            <w:left w:w="108" w:type="dxa"/>
            <w:bottom w:w="0" w:type="dxa"/>
            <w:right w:w="108" w:type="dxa"/>
          </w:tblCellMar>
        </w:tblPrEx>
        <w:trPr>
          <w:wAfter w:w="0" w:type="auto"/>
          <w:trHeight w:val="441" w:hRule="atLeast"/>
          <w:jc w:val="center"/>
        </w:trPr>
        <w:tc>
          <w:tcPr>
            <w:tcW w:w="830" w:type="dxa"/>
            <w:gridSpan w:val="2"/>
            <w:vMerge w:val="continue"/>
            <w:tcBorders>
              <w:top w:val="single" w:color="auto" w:sz="4" w:space="0"/>
              <w:left w:val="single" w:color="auto" w:sz="4" w:space="0"/>
              <w:bottom w:val="single" w:color="auto" w:sz="4" w:space="0"/>
              <w:right w:val="single" w:color="auto" w:sz="4" w:space="0"/>
            </w:tcBorders>
            <w:vAlign w:val="center"/>
          </w:tcPr>
          <w:p w14:paraId="7273624D">
            <w:pPr>
              <w:widowControl/>
              <w:jc w:val="left"/>
              <w:rPr>
                <w:rFonts w:hint="eastAsia" w:ascii="宋体" w:hAnsi="宋体" w:cs="宋体"/>
                <w:color w:val="000000"/>
                <w:kern w:val="0"/>
                <w:sz w:val="20"/>
                <w:szCs w:val="20"/>
              </w:rPr>
            </w:pPr>
          </w:p>
        </w:tc>
        <w:tc>
          <w:tcPr>
            <w:tcW w:w="1839" w:type="dxa"/>
            <w:gridSpan w:val="2"/>
            <w:tcBorders>
              <w:top w:val="single" w:color="auto" w:sz="4" w:space="0"/>
              <w:left w:val="nil"/>
              <w:bottom w:val="single" w:color="auto" w:sz="4" w:space="0"/>
              <w:right w:val="single" w:color="auto" w:sz="4" w:space="0"/>
            </w:tcBorders>
            <w:shd w:val="clear" w:color="auto" w:fill="auto"/>
            <w:vAlign w:val="center"/>
          </w:tcPr>
          <w:p w14:paraId="4F8F1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38" w:type="dxa"/>
            <w:tcBorders>
              <w:top w:val="nil"/>
              <w:left w:val="nil"/>
              <w:bottom w:val="single" w:color="auto" w:sz="4" w:space="0"/>
              <w:right w:val="single" w:color="auto" w:sz="4" w:space="0"/>
            </w:tcBorders>
            <w:shd w:val="clear" w:color="auto" w:fill="auto"/>
          </w:tcPr>
          <w:p w14:paraId="406EA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1" w:type="dxa"/>
            <w:gridSpan w:val="2"/>
            <w:tcBorders>
              <w:top w:val="single" w:color="auto" w:sz="4" w:space="0"/>
              <w:left w:val="nil"/>
              <w:bottom w:val="single" w:color="auto" w:sz="4" w:space="0"/>
              <w:right w:val="single" w:color="auto" w:sz="4" w:space="0"/>
            </w:tcBorders>
            <w:shd w:val="clear" w:color="auto" w:fill="auto"/>
          </w:tcPr>
          <w:p w14:paraId="714EA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3" w:type="dxa"/>
            <w:gridSpan w:val="2"/>
            <w:tcBorders>
              <w:top w:val="single" w:color="auto" w:sz="4" w:space="0"/>
              <w:left w:val="nil"/>
              <w:bottom w:val="single" w:color="auto" w:sz="4" w:space="0"/>
              <w:right w:val="single" w:color="auto" w:sz="4" w:space="0"/>
            </w:tcBorders>
            <w:shd w:val="clear" w:color="auto" w:fill="auto"/>
          </w:tcPr>
          <w:p w14:paraId="715DF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1" w:type="dxa"/>
            <w:gridSpan w:val="2"/>
            <w:tcBorders>
              <w:top w:val="single" w:color="auto" w:sz="4" w:space="0"/>
              <w:left w:val="nil"/>
              <w:bottom w:val="single" w:color="auto" w:sz="4" w:space="0"/>
              <w:right w:val="single" w:color="auto" w:sz="4" w:space="0"/>
            </w:tcBorders>
            <w:shd w:val="clear" w:color="auto" w:fill="auto"/>
            <w:vAlign w:val="center"/>
          </w:tcPr>
          <w:p w14:paraId="3BE13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9" w:type="dxa"/>
            <w:gridSpan w:val="2"/>
            <w:tcBorders>
              <w:top w:val="single" w:color="auto" w:sz="4" w:space="0"/>
              <w:left w:val="nil"/>
              <w:bottom w:val="single" w:color="auto" w:sz="4" w:space="0"/>
              <w:right w:val="single" w:color="auto" w:sz="4" w:space="0"/>
            </w:tcBorders>
            <w:shd w:val="clear" w:color="auto" w:fill="auto"/>
            <w:vAlign w:val="center"/>
          </w:tcPr>
          <w:p w14:paraId="4A843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5" w:type="dxa"/>
            <w:tcBorders>
              <w:top w:val="nil"/>
              <w:left w:val="nil"/>
              <w:bottom w:val="single" w:color="auto" w:sz="4" w:space="0"/>
              <w:right w:val="single" w:color="auto" w:sz="4" w:space="0"/>
            </w:tcBorders>
            <w:shd w:val="clear" w:color="auto" w:fill="auto"/>
            <w:vAlign w:val="center"/>
          </w:tcPr>
          <w:p w14:paraId="4D209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F9C3ACD">
        <w:tblPrEx>
          <w:tblCellMar>
            <w:top w:w="0" w:type="dxa"/>
            <w:left w:w="108" w:type="dxa"/>
            <w:bottom w:w="0" w:type="dxa"/>
            <w:right w:w="108" w:type="dxa"/>
          </w:tblCellMar>
        </w:tblPrEx>
        <w:trPr>
          <w:wAfter w:w="0" w:type="auto"/>
          <w:trHeight w:val="288"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39495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63" w:type="dxa"/>
            <w:gridSpan w:val="6"/>
            <w:tcBorders>
              <w:top w:val="single" w:color="auto" w:sz="4" w:space="0"/>
              <w:left w:val="nil"/>
              <w:bottom w:val="single" w:color="auto" w:sz="4" w:space="0"/>
              <w:right w:val="single" w:color="auto" w:sz="4" w:space="0"/>
            </w:tcBorders>
            <w:shd w:val="clear" w:color="auto" w:fill="auto"/>
            <w:vAlign w:val="center"/>
          </w:tcPr>
          <w:p w14:paraId="4D026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08" w:type="dxa"/>
            <w:gridSpan w:val="7"/>
            <w:tcBorders>
              <w:top w:val="single" w:color="auto" w:sz="4" w:space="0"/>
              <w:left w:val="nil"/>
              <w:bottom w:val="single" w:color="auto" w:sz="4" w:space="0"/>
              <w:right w:val="single" w:color="auto" w:sz="4" w:space="0"/>
            </w:tcBorders>
            <w:shd w:val="clear" w:color="auto" w:fill="auto"/>
            <w:vAlign w:val="center"/>
          </w:tcPr>
          <w:p w14:paraId="711DC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9BEFC7B">
        <w:tblPrEx>
          <w:tblCellMar>
            <w:top w:w="0" w:type="dxa"/>
            <w:left w:w="108" w:type="dxa"/>
            <w:bottom w:w="0" w:type="dxa"/>
            <w:right w:w="108" w:type="dxa"/>
          </w:tblCellMar>
        </w:tblPrEx>
        <w:trPr>
          <w:wAfter w:w="0" w:type="auto"/>
          <w:trHeight w:val="540"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47889CAB">
            <w:pPr>
              <w:widowControl/>
              <w:jc w:val="left"/>
              <w:rPr>
                <w:rFonts w:hint="eastAsia" w:ascii="宋体" w:hAnsi="宋体" w:cs="宋体"/>
                <w:color w:val="000000"/>
                <w:kern w:val="0"/>
                <w:sz w:val="20"/>
                <w:szCs w:val="20"/>
              </w:rPr>
            </w:pPr>
          </w:p>
        </w:tc>
        <w:tc>
          <w:tcPr>
            <w:tcW w:w="4963" w:type="dxa"/>
            <w:gridSpan w:val="6"/>
            <w:tcBorders>
              <w:top w:val="single" w:color="auto" w:sz="4" w:space="0"/>
              <w:left w:val="nil"/>
              <w:bottom w:val="single" w:color="auto" w:sz="4" w:space="0"/>
              <w:right w:val="single" w:color="auto" w:sz="4" w:space="0"/>
            </w:tcBorders>
            <w:shd w:val="clear" w:color="auto" w:fill="auto"/>
          </w:tcPr>
          <w:p w14:paraId="5EEF2F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据昌州财办教</w:t>
            </w:r>
            <w:r>
              <w:rPr>
                <w:rFonts w:hint="eastAsia" w:ascii="宋体" w:hAnsi="宋体" w:cs="宋体"/>
                <w:color w:val="000000"/>
                <w:kern w:val="0"/>
                <w:sz w:val="20"/>
                <w:szCs w:val="20"/>
                <w:lang w:eastAsia="zh-CN"/>
              </w:rPr>
              <w:t>〔2022〕5号</w:t>
            </w:r>
            <w:r>
              <w:rPr>
                <w:rFonts w:hint="eastAsia" w:ascii="宋体" w:hAnsi="宋体" w:cs="宋体"/>
                <w:color w:val="000000"/>
                <w:kern w:val="0"/>
                <w:sz w:val="20"/>
                <w:szCs w:val="20"/>
              </w:rPr>
              <w:t>文件精神，木垒哈萨克自治县文化体育广播电视和旅游局积极推进广播电视村村通工程是推进基本公共文化服务标准化、均等化的重要任务，解决广大农牧民群众听广播、看电视的困难，进一步提升广播电视公共服务水平和质量。确保本地321个村村通建设覆盖点设备正常运转，故障及时修复。</w:t>
            </w:r>
          </w:p>
        </w:tc>
        <w:tc>
          <w:tcPr>
            <w:tcW w:w="2908" w:type="dxa"/>
            <w:gridSpan w:val="7"/>
            <w:tcBorders>
              <w:top w:val="single" w:color="auto" w:sz="4" w:space="0"/>
              <w:left w:val="nil"/>
              <w:bottom w:val="single" w:color="auto" w:sz="4" w:space="0"/>
              <w:right w:val="single" w:color="auto" w:sz="4" w:space="0"/>
            </w:tcBorders>
            <w:shd w:val="clear" w:color="auto" w:fill="auto"/>
          </w:tcPr>
          <w:p w14:paraId="190E6E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截止自评之日，本项目已完成，项目的实施确保了全县321个村村通建设覆盖点设备正常运转，故障及时修复，解决了广大农牧民群众听广播、看电视的困难，进一步提升广播电视公共服务水平和质量。</w:t>
            </w:r>
          </w:p>
        </w:tc>
      </w:tr>
      <w:tr w14:paraId="4F28E8AC">
        <w:tblPrEx>
          <w:tblCellMar>
            <w:top w:w="0" w:type="dxa"/>
            <w:left w:w="108" w:type="dxa"/>
            <w:bottom w:w="0" w:type="dxa"/>
            <w:right w:w="108" w:type="dxa"/>
          </w:tblCellMar>
        </w:tblPrEx>
        <w:trPr>
          <w:wAfter w:w="0" w:type="auto"/>
          <w:trHeight w:val="312"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0EE8D460">
            <w:pPr>
              <w:widowControl/>
              <w:jc w:val="center"/>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15282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51" w:type="dxa"/>
            <w:vMerge w:val="restart"/>
            <w:tcBorders>
              <w:top w:val="nil"/>
              <w:left w:val="single" w:color="auto" w:sz="4" w:space="0"/>
              <w:bottom w:val="single" w:color="auto" w:sz="4" w:space="0"/>
              <w:right w:val="single" w:color="auto" w:sz="4" w:space="0"/>
            </w:tcBorders>
            <w:shd w:val="clear" w:color="auto" w:fill="auto"/>
            <w:vAlign w:val="center"/>
          </w:tcPr>
          <w:p w14:paraId="40F78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2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9B7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75" w:type="dxa"/>
            <w:vMerge w:val="restart"/>
            <w:tcBorders>
              <w:top w:val="nil"/>
              <w:left w:val="single" w:color="auto" w:sz="4" w:space="0"/>
              <w:bottom w:val="single" w:color="auto" w:sz="4" w:space="0"/>
              <w:right w:val="single" w:color="auto" w:sz="4" w:space="0"/>
            </w:tcBorders>
            <w:shd w:val="clear" w:color="auto" w:fill="auto"/>
            <w:vAlign w:val="center"/>
          </w:tcPr>
          <w:p w14:paraId="506A0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0F429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B40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C60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F20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87646E8">
        <w:tblPrEx>
          <w:tblCellMar>
            <w:top w:w="0" w:type="dxa"/>
            <w:left w:w="108" w:type="dxa"/>
            <w:bottom w:w="0" w:type="dxa"/>
            <w:right w:w="108" w:type="dxa"/>
          </w:tblCellMar>
        </w:tblPrEx>
        <w:trPr>
          <w:trHeight w:val="312"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6F72F86E">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28B18E05">
            <w:pPr>
              <w:widowControl/>
              <w:jc w:val="left"/>
              <w:rPr>
                <w:rFonts w:hint="eastAsia" w:ascii="宋体" w:hAnsi="宋体" w:cs="宋体"/>
                <w:color w:val="000000"/>
                <w:kern w:val="0"/>
                <w:sz w:val="20"/>
                <w:szCs w:val="20"/>
              </w:rPr>
            </w:pPr>
          </w:p>
        </w:tc>
        <w:tc>
          <w:tcPr>
            <w:tcW w:w="1051" w:type="dxa"/>
            <w:vMerge w:val="continue"/>
            <w:tcBorders>
              <w:top w:val="nil"/>
              <w:left w:val="single" w:color="auto" w:sz="4" w:space="0"/>
              <w:bottom w:val="single" w:color="auto" w:sz="4" w:space="0"/>
              <w:right w:val="single" w:color="auto" w:sz="4" w:space="0"/>
            </w:tcBorders>
            <w:vAlign w:val="center"/>
          </w:tcPr>
          <w:p w14:paraId="3EA22B9C">
            <w:pPr>
              <w:widowControl/>
              <w:jc w:val="left"/>
              <w:rPr>
                <w:rFonts w:hint="eastAsia" w:ascii="宋体" w:hAnsi="宋体" w:cs="宋体"/>
                <w:color w:val="000000"/>
                <w:kern w:val="0"/>
                <w:sz w:val="20"/>
                <w:szCs w:val="20"/>
              </w:rPr>
            </w:pPr>
          </w:p>
        </w:tc>
        <w:tc>
          <w:tcPr>
            <w:tcW w:w="2622" w:type="dxa"/>
            <w:gridSpan w:val="3"/>
            <w:vMerge w:val="continue"/>
            <w:tcBorders>
              <w:top w:val="single" w:color="auto" w:sz="4" w:space="0"/>
              <w:left w:val="single" w:color="auto" w:sz="4" w:space="0"/>
              <w:bottom w:val="single" w:color="auto" w:sz="4" w:space="0"/>
              <w:right w:val="single" w:color="auto" w:sz="4" w:space="0"/>
            </w:tcBorders>
            <w:vAlign w:val="center"/>
          </w:tcPr>
          <w:p w14:paraId="6E6FD8AF">
            <w:pPr>
              <w:widowControl/>
              <w:jc w:val="left"/>
              <w:rPr>
                <w:rFonts w:hint="eastAsia" w:ascii="宋体" w:hAnsi="宋体" w:cs="宋体"/>
                <w:color w:val="000000"/>
                <w:kern w:val="0"/>
                <w:sz w:val="20"/>
                <w:szCs w:val="20"/>
              </w:rPr>
            </w:pPr>
          </w:p>
        </w:tc>
        <w:tc>
          <w:tcPr>
            <w:tcW w:w="875" w:type="dxa"/>
            <w:vMerge w:val="continue"/>
            <w:tcBorders>
              <w:top w:val="nil"/>
              <w:left w:val="single" w:color="auto" w:sz="4" w:space="0"/>
              <w:bottom w:val="single" w:color="auto" w:sz="4" w:space="0"/>
              <w:right w:val="single" w:color="auto" w:sz="4" w:space="0"/>
            </w:tcBorders>
            <w:vAlign w:val="center"/>
          </w:tcPr>
          <w:p w14:paraId="53D8A9AF">
            <w:pPr>
              <w:widowControl/>
              <w:jc w:val="left"/>
              <w:rPr>
                <w:rFonts w:hint="eastAsia" w:ascii="宋体" w:hAnsi="宋体" w:cs="宋体"/>
                <w:color w:val="000000"/>
                <w:kern w:val="0"/>
                <w:sz w:val="20"/>
                <w:szCs w:val="20"/>
              </w:rPr>
            </w:pPr>
          </w:p>
        </w:tc>
        <w:tc>
          <w:tcPr>
            <w:tcW w:w="715" w:type="dxa"/>
            <w:vMerge w:val="continue"/>
            <w:tcBorders>
              <w:top w:val="nil"/>
              <w:left w:val="single" w:color="auto" w:sz="4" w:space="0"/>
              <w:bottom w:val="single" w:color="auto" w:sz="4" w:space="0"/>
              <w:right w:val="single" w:color="auto" w:sz="4" w:space="0"/>
            </w:tcBorders>
            <w:vAlign w:val="center"/>
          </w:tcPr>
          <w:p w14:paraId="39F27F02">
            <w:pPr>
              <w:widowControl/>
              <w:jc w:val="left"/>
              <w:rPr>
                <w:rFonts w:hint="eastAsia" w:ascii="宋体" w:hAnsi="宋体" w:cs="宋体"/>
                <w:color w:val="000000"/>
                <w:kern w:val="0"/>
                <w:sz w:val="20"/>
                <w:szCs w:val="20"/>
              </w:rPr>
            </w:pPr>
          </w:p>
        </w:tc>
        <w:tc>
          <w:tcPr>
            <w:tcW w:w="544" w:type="dxa"/>
            <w:gridSpan w:val="2"/>
            <w:vMerge w:val="continue"/>
            <w:tcBorders>
              <w:top w:val="single" w:color="auto" w:sz="4" w:space="0"/>
              <w:left w:val="single" w:color="auto" w:sz="4" w:space="0"/>
              <w:bottom w:val="single" w:color="auto" w:sz="4" w:space="0"/>
              <w:right w:val="single" w:color="auto" w:sz="4" w:space="0"/>
            </w:tcBorders>
            <w:vAlign w:val="center"/>
          </w:tcPr>
          <w:p w14:paraId="26FF40CD">
            <w:pPr>
              <w:widowControl/>
              <w:jc w:val="left"/>
              <w:rPr>
                <w:rFonts w:hint="eastAsia" w:ascii="宋体" w:hAnsi="宋体" w:cs="宋体"/>
                <w:color w:val="000000"/>
                <w:kern w:val="0"/>
                <w:sz w:val="20"/>
                <w:szCs w:val="20"/>
              </w:rPr>
            </w:pPr>
          </w:p>
        </w:tc>
        <w:tc>
          <w:tcPr>
            <w:tcW w:w="668" w:type="dxa"/>
            <w:gridSpan w:val="2"/>
            <w:vMerge w:val="continue"/>
            <w:tcBorders>
              <w:top w:val="single" w:color="auto" w:sz="4" w:space="0"/>
              <w:left w:val="single" w:color="auto" w:sz="4" w:space="0"/>
              <w:bottom w:val="single" w:color="auto" w:sz="4" w:space="0"/>
              <w:right w:val="single" w:color="auto" w:sz="4" w:space="0"/>
            </w:tcBorders>
            <w:vAlign w:val="center"/>
          </w:tcPr>
          <w:p w14:paraId="2965C07B">
            <w:pPr>
              <w:widowControl/>
              <w:jc w:val="left"/>
              <w:rPr>
                <w:rFonts w:hint="eastAsia" w:ascii="宋体" w:hAnsi="宋体" w:cs="宋体"/>
                <w:color w:val="000000"/>
                <w:kern w:val="0"/>
                <w:sz w:val="20"/>
                <w:szCs w:val="20"/>
              </w:rPr>
            </w:pPr>
          </w:p>
        </w:tc>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3F95F784">
            <w:pPr>
              <w:widowControl/>
              <w:jc w:val="left"/>
              <w:rPr>
                <w:rFonts w:hint="eastAsia" w:ascii="宋体" w:hAnsi="宋体" w:cs="宋体"/>
                <w:color w:val="000000"/>
                <w:kern w:val="0"/>
                <w:sz w:val="20"/>
                <w:szCs w:val="20"/>
              </w:rPr>
            </w:pPr>
          </w:p>
        </w:tc>
      </w:tr>
      <w:tr w14:paraId="0CA0E6EF">
        <w:tblPrEx>
          <w:tblCellMar>
            <w:top w:w="0" w:type="dxa"/>
            <w:left w:w="108" w:type="dxa"/>
            <w:bottom w:w="0" w:type="dxa"/>
            <w:right w:w="108" w:type="dxa"/>
          </w:tblCellMar>
        </w:tblPrEx>
        <w:trPr>
          <w:trHeight w:val="399" w:hRule="atLeast"/>
          <w:jc w:val="center"/>
        </w:trPr>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2C8AF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6A65F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51" w:type="dxa"/>
            <w:tcBorders>
              <w:top w:val="nil"/>
              <w:left w:val="nil"/>
              <w:bottom w:val="single" w:color="auto" w:sz="4" w:space="0"/>
              <w:right w:val="single" w:color="auto" w:sz="4" w:space="0"/>
            </w:tcBorders>
            <w:shd w:val="clear" w:color="auto" w:fill="auto"/>
            <w:vAlign w:val="center"/>
          </w:tcPr>
          <w:p w14:paraId="6477C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6136FA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村村通建设覆盖点数量</w:t>
            </w:r>
          </w:p>
        </w:tc>
        <w:tc>
          <w:tcPr>
            <w:tcW w:w="875" w:type="dxa"/>
            <w:tcBorders>
              <w:top w:val="nil"/>
              <w:left w:val="nil"/>
              <w:bottom w:val="single" w:color="auto" w:sz="4" w:space="0"/>
              <w:right w:val="single" w:color="auto" w:sz="4" w:space="0"/>
            </w:tcBorders>
            <w:shd w:val="clear" w:color="auto" w:fill="auto"/>
            <w:vAlign w:val="center"/>
          </w:tcPr>
          <w:p w14:paraId="153B9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=321个</w:t>
            </w:r>
          </w:p>
        </w:tc>
        <w:tc>
          <w:tcPr>
            <w:tcW w:w="715" w:type="dxa"/>
            <w:tcBorders>
              <w:top w:val="nil"/>
              <w:left w:val="nil"/>
              <w:bottom w:val="single" w:color="auto" w:sz="4" w:space="0"/>
              <w:right w:val="single" w:color="auto" w:sz="4" w:space="0"/>
            </w:tcBorders>
            <w:shd w:val="clear" w:color="auto" w:fill="auto"/>
            <w:vAlign w:val="center"/>
          </w:tcPr>
          <w:p w14:paraId="2999F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=321个</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11F53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68" w:type="dxa"/>
            <w:gridSpan w:val="2"/>
            <w:tcBorders>
              <w:top w:val="single" w:color="auto" w:sz="4" w:space="0"/>
              <w:left w:val="nil"/>
              <w:bottom w:val="single" w:color="auto" w:sz="4" w:space="0"/>
              <w:right w:val="single" w:color="auto" w:sz="4" w:space="0"/>
            </w:tcBorders>
            <w:shd w:val="clear" w:color="auto" w:fill="auto"/>
            <w:vAlign w:val="center"/>
          </w:tcPr>
          <w:p w14:paraId="086B6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81" w:type="dxa"/>
            <w:gridSpan w:val="2"/>
            <w:tcBorders>
              <w:top w:val="single" w:color="auto" w:sz="4" w:space="0"/>
              <w:left w:val="nil"/>
              <w:bottom w:val="single" w:color="auto" w:sz="4" w:space="0"/>
              <w:right w:val="single" w:color="auto" w:sz="4" w:space="0"/>
            </w:tcBorders>
            <w:shd w:val="clear" w:color="auto" w:fill="auto"/>
            <w:vAlign w:val="center"/>
          </w:tcPr>
          <w:p w14:paraId="1BB1914C">
            <w:pPr>
              <w:widowControl/>
              <w:jc w:val="center"/>
              <w:rPr>
                <w:rFonts w:hint="eastAsia" w:ascii="宋体" w:hAnsi="宋体" w:cs="宋体"/>
                <w:color w:val="000000"/>
                <w:kern w:val="0"/>
                <w:sz w:val="20"/>
                <w:szCs w:val="20"/>
              </w:rPr>
            </w:pPr>
          </w:p>
        </w:tc>
      </w:tr>
      <w:tr w14:paraId="0C551A92">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13C81513">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7DDD40DB">
            <w:pPr>
              <w:widowControl/>
              <w:jc w:val="left"/>
              <w:rPr>
                <w:rFonts w:hint="eastAsia" w:ascii="宋体" w:hAnsi="宋体" w:cs="宋体"/>
                <w:color w:val="000000"/>
                <w:kern w:val="0"/>
                <w:sz w:val="20"/>
                <w:szCs w:val="20"/>
              </w:rPr>
            </w:pPr>
          </w:p>
        </w:tc>
        <w:tc>
          <w:tcPr>
            <w:tcW w:w="1051" w:type="dxa"/>
            <w:tcBorders>
              <w:top w:val="nil"/>
              <w:left w:val="nil"/>
              <w:bottom w:val="single" w:color="auto" w:sz="4" w:space="0"/>
              <w:right w:val="single" w:color="auto" w:sz="4" w:space="0"/>
            </w:tcBorders>
            <w:shd w:val="clear" w:color="auto" w:fill="auto"/>
            <w:vAlign w:val="center"/>
          </w:tcPr>
          <w:p w14:paraId="2C0E1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32E056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村村通建设覆盖点设备维护合格率</w:t>
            </w:r>
          </w:p>
        </w:tc>
        <w:tc>
          <w:tcPr>
            <w:tcW w:w="875" w:type="dxa"/>
            <w:tcBorders>
              <w:top w:val="nil"/>
              <w:left w:val="nil"/>
              <w:bottom w:val="single" w:color="auto" w:sz="4" w:space="0"/>
              <w:right w:val="single" w:color="auto" w:sz="4" w:space="0"/>
            </w:tcBorders>
            <w:shd w:val="clear" w:color="auto" w:fill="auto"/>
            <w:vAlign w:val="center"/>
          </w:tcPr>
          <w:p w14:paraId="636D1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5" w:type="dxa"/>
            <w:tcBorders>
              <w:top w:val="nil"/>
              <w:left w:val="nil"/>
              <w:bottom w:val="single" w:color="auto" w:sz="4" w:space="0"/>
              <w:right w:val="single" w:color="auto" w:sz="4" w:space="0"/>
            </w:tcBorders>
            <w:shd w:val="clear" w:color="auto" w:fill="auto"/>
            <w:vAlign w:val="center"/>
          </w:tcPr>
          <w:p w14:paraId="6BAFF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57D4C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8" w:type="dxa"/>
            <w:gridSpan w:val="2"/>
            <w:tcBorders>
              <w:top w:val="single" w:color="auto" w:sz="4" w:space="0"/>
              <w:left w:val="nil"/>
              <w:bottom w:val="single" w:color="auto" w:sz="4" w:space="0"/>
              <w:right w:val="single" w:color="auto" w:sz="4" w:space="0"/>
            </w:tcBorders>
            <w:shd w:val="clear" w:color="auto" w:fill="auto"/>
            <w:vAlign w:val="center"/>
          </w:tcPr>
          <w:p w14:paraId="19051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1" w:type="dxa"/>
            <w:gridSpan w:val="2"/>
            <w:tcBorders>
              <w:top w:val="single" w:color="auto" w:sz="4" w:space="0"/>
              <w:left w:val="nil"/>
              <w:bottom w:val="single" w:color="auto" w:sz="4" w:space="0"/>
              <w:right w:val="single" w:color="auto" w:sz="4" w:space="0"/>
            </w:tcBorders>
            <w:shd w:val="clear" w:color="auto" w:fill="auto"/>
            <w:vAlign w:val="center"/>
          </w:tcPr>
          <w:p w14:paraId="744DFB2E">
            <w:pPr>
              <w:widowControl/>
              <w:jc w:val="center"/>
              <w:rPr>
                <w:rFonts w:hint="eastAsia" w:ascii="宋体" w:hAnsi="宋体" w:cs="宋体"/>
                <w:color w:val="000000"/>
                <w:kern w:val="0"/>
                <w:sz w:val="20"/>
                <w:szCs w:val="20"/>
              </w:rPr>
            </w:pPr>
          </w:p>
        </w:tc>
      </w:tr>
      <w:tr w14:paraId="47240542">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37E90BC3">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0274FE94">
            <w:pPr>
              <w:widowControl/>
              <w:jc w:val="left"/>
              <w:rPr>
                <w:rFonts w:hint="eastAsia" w:ascii="宋体" w:hAnsi="宋体" w:cs="宋体"/>
                <w:color w:val="000000"/>
                <w:kern w:val="0"/>
                <w:sz w:val="20"/>
                <w:szCs w:val="20"/>
              </w:rPr>
            </w:pPr>
          </w:p>
        </w:tc>
        <w:tc>
          <w:tcPr>
            <w:tcW w:w="1051" w:type="dxa"/>
            <w:tcBorders>
              <w:top w:val="nil"/>
              <w:left w:val="nil"/>
              <w:bottom w:val="single" w:color="auto" w:sz="4" w:space="0"/>
              <w:right w:val="single" w:color="auto" w:sz="4" w:space="0"/>
            </w:tcBorders>
            <w:shd w:val="clear" w:color="auto" w:fill="auto"/>
            <w:vAlign w:val="center"/>
          </w:tcPr>
          <w:p w14:paraId="5D571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707B6A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村村通设备故障修复及时率</w:t>
            </w:r>
          </w:p>
        </w:tc>
        <w:tc>
          <w:tcPr>
            <w:tcW w:w="875" w:type="dxa"/>
            <w:tcBorders>
              <w:top w:val="nil"/>
              <w:left w:val="nil"/>
              <w:bottom w:val="single" w:color="auto" w:sz="4" w:space="0"/>
              <w:right w:val="single" w:color="auto" w:sz="4" w:space="0"/>
            </w:tcBorders>
            <w:shd w:val="clear" w:color="auto" w:fill="auto"/>
            <w:vAlign w:val="center"/>
          </w:tcPr>
          <w:p w14:paraId="49ACB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5" w:type="dxa"/>
            <w:tcBorders>
              <w:top w:val="nil"/>
              <w:left w:val="nil"/>
              <w:bottom w:val="single" w:color="auto" w:sz="4" w:space="0"/>
              <w:right w:val="single" w:color="auto" w:sz="4" w:space="0"/>
            </w:tcBorders>
            <w:shd w:val="clear" w:color="auto" w:fill="auto"/>
            <w:vAlign w:val="center"/>
          </w:tcPr>
          <w:p w14:paraId="0200B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6F917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8" w:type="dxa"/>
            <w:gridSpan w:val="2"/>
            <w:tcBorders>
              <w:top w:val="single" w:color="auto" w:sz="4" w:space="0"/>
              <w:left w:val="nil"/>
              <w:bottom w:val="single" w:color="auto" w:sz="4" w:space="0"/>
              <w:right w:val="single" w:color="auto" w:sz="4" w:space="0"/>
            </w:tcBorders>
            <w:shd w:val="clear" w:color="auto" w:fill="auto"/>
            <w:vAlign w:val="center"/>
          </w:tcPr>
          <w:p w14:paraId="39DDE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1" w:type="dxa"/>
            <w:gridSpan w:val="2"/>
            <w:tcBorders>
              <w:top w:val="single" w:color="auto" w:sz="4" w:space="0"/>
              <w:left w:val="nil"/>
              <w:bottom w:val="single" w:color="auto" w:sz="4" w:space="0"/>
              <w:right w:val="single" w:color="auto" w:sz="4" w:space="0"/>
            </w:tcBorders>
            <w:shd w:val="clear" w:color="auto" w:fill="auto"/>
            <w:vAlign w:val="center"/>
          </w:tcPr>
          <w:p w14:paraId="11447093">
            <w:pPr>
              <w:widowControl/>
              <w:jc w:val="center"/>
              <w:rPr>
                <w:rFonts w:hint="eastAsia" w:ascii="宋体" w:hAnsi="宋体" w:cs="宋体"/>
                <w:color w:val="000000"/>
                <w:kern w:val="0"/>
                <w:sz w:val="20"/>
                <w:szCs w:val="20"/>
              </w:rPr>
            </w:pPr>
          </w:p>
        </w:tc>
      </w:tr>
      <w:tr w14:paraId="6012E2EA">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4BEA9A47">
            <w:pPr>
              <w:widowControl/>
              <w:jc w:val="left"/>
              <w:rPr>
                <w:rFonts w:hint="eastAsia" w:ascii="宋体" w:hAnsi="宋体" w:cs="宋体"/>
                <w:color w:val="000000"/>
                <w:kern w:val="0"/>
                <w:sz w:val="20"/>
                <w:szCs w:val="20"/>
              </w:rPr>
            </w:pPr>
          </w:p>
        </w:tc>
        <w:tc>
          <w:tcPr>
            <w:tcW w:w="415" w:type="dxa"/>
            <w:vMerge w:val="restart"/>
            <w:tcBorders>
              <w:top w:val="nil"/>
              <w:left w:val="single" w:color="auto" w:sz="4" w:space="0"/>
              <w:bottom w:val="single" w:color="auto" w:sz="4" w:space="0"/>
              <w:right w:val="single" w:color="auto" w:sz="4" w:space="0"/>
            </w:tcBorders>
            <w:shd w:val="clear" w:color="auto" w:fill="auto"/>
            <w:vAlign w:val="center"/>
          </w:tcPr>
          <w:p w14:paraId="022D8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51" w:type="dxa"/>
            <w:tcBorders>
              <w:top w:val="nil"/>
              <w:left w:val="nil"/>
              <w:bottom w:val="single" w:color="auto" w:sz="4" w:space="0"/>
              <w:right w:val="single" w:color="auto" w:sz="4" w:space="0"/>
            </w:tcBorders>
            <w:shd w:val="clear" w:color="auto" w:fill="auto"/>
            <w:vAlign w:val="center"/>
          </w:tcPr>
          <w:p w14:paraId="27734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0C343C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75" w:type="dxa"/>
            <w:tcBorders>
              <w:top w:val="nil"/>
              <w:left w:val="nil"/>
              <w:bottom w:val="single" w:color="auto" w:sz="4" w:space="0"/>
              <w:right w:val="single" w:color="auto" w:sz="4" w:space="0"/>
            </w:tcBorders>
            <w:shd w:val="clear" w:color="auto" w:fill="auto"/>
            <w:vAlign w:val="center"/>
          </w:tcPr>
          <w:p w14:paraId="4B09C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5" w:type="dxa"/>
            <w:tcBorders>
              <w:top w:val="nil"/>
              <w:left w:val="nil"/>
              <w:bottom w:val="single" w:color="auto" w:sz="4" w:space="0"/>
              <w:right w:val="single" w:color="auto" w:sz="4" w:space="0"/>
            </w:tcBorders>
            <w:shd w:val="clear" w:color="auto" w:fill="auto"/>
            <w:vAlign w:val="center"/>
          </w:tcPr>
          <w:p w14:paraId="52021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36319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68" w:type="dxa"/>
            <w:gridSpan w:val="2"/>
            <w:tcBorders>
              <w:top w:val="single" w:color="auto" w:sz="4" w:space="0"/>
              <w:left w:val="nil"/>
              <w:bottom w:val="single" w:color="auto" w:sz="4" w:space="0"/>
              <w:right w:val="single" w:color="auto" w:sz="4" w:space="0"/>
            </w:tcBorders>
            <w:shd w:val="clear" w:color="auto" w:fill="auto"/>
            <w:vAlign w:val="center"/>
          </w:tcPr>
          <w:p w14:paraId="28A2E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81" w:type="dxa"/>
            <w:gridSpan w:val="2"/>
            <w:tcBorders>
              <w:top w:val="single" w:color="auto" w:sz="4" w:space="0"/>
              <w:left w:val="nil"/>
              <w:bottom w:val="single" w:color="auto" w:sz="4" w:space="0"/>
              <w:right w:val="single" w:color="auto" w:sz="4" w:space="0"/>
            </w:tcBorders>
            <w:shd w:val="clear" w:color="auto" w:fill="auto"/>
            <w:vAlign w:val="center"/>
          </w:tcPr>
          <w:p w14:paraId="0D1F8B38">
            <w:pPr>
              <w:widowControl/>
              <w:jc w:val="center"/>
              <w:rPr>
                <w:rFonts w:hint="eastAsia" w:ascii="宋体" w:hAnsi="宋体" w:cs="宋体"/>
                <w:color w:val="000000"/>
                <w:kern w:val="0"/>
                <w:sz w:val="20"/>
                <w:szCs w:val="20"/>
              </w:rPr>
            </w:pPr>
          </w:p>
        </w:tc>
      </w:tr>
      <w:tr w14:paraId="5F1D7244">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241A01F9">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14CA64D5">
            <w:pPr>
              <w:widowControl/>
              <w:jc w:val="left"/>
              <w:rPr>
                <w:rFonts w:hint="eastAsia" w:ascii="宋体" w:hAnsi="宋体" w:cs="宋体"/>
                <w:color w:val="000000"/>
                <w:kern w:val="0"/>
                <w:sz w:val="20"/>
                <w:szCs w:val="20"/>
              </w:rPr>
            </w:pPr>
          </w:p>
        </w:tc>
        <w:tc>
          <w:tcPr>
            <w:tcW w:w="1051" w:type="dxa"/>
            <w:tcBorders>
              <w:top w:val="nil"/>
              <w:left w:val="nil"/>
              <w:bottom w:val="single" w:color="auto" w:sz="4" w:space="0"/>
              <w:right w:val="single" w:color="auto" w:sz="4" w:space="0"/>
            </w:tcBorders>
            <w:shd w:val="clear" w:color="auto" w:fill="auto"/>
            <w:vAlign w:val="center"/>
          </w:tcPr>
          <w:p w14:paraId="338AF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75E99D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广播电视村村通建设覆盖点设备正常运行率</w:t>
            </w:r>
          </w:p>
        </w:tc>
        <w:tc>
          <w:tcPr>
            <w:tcW w:w="875" w:type="dxa"/>
            <w:tcBorders>
              <w:top w:val="nil"/>
              <w:left w:val="nil"/>
              <w:bottom w:val="single" w:color="auto" w:sz="4" w:space="0"/>
              <w:right w:val="single" w:color="auto" w:sz="4" w:space="0"/>
            </w:tcBorders>
            <w:shd w:val="clear" w:color="auto" w:fill="auto"/>
            <w:vAlign w:val="center"/>
          </w:tcPr>
          <w:p w14:paraId="1E592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5" w:type="dxa"/>
            <w:tcBorders>
              <w:top w:val="nil"/>
              <w:left w:val="nil"/>
              <w:bottom w:val="single" w:color="auto" w:sz="4" w:space="0"/>
              <w:right w:val="single" w:color="auto" w:sz="4" w:space="0"/>
            </w:tcBorders>
            <w:shd w:val="clear" w:color="auto" w:fill="auto"/>
            <w:vAlign w:val="center"/>
          </w:tcPr>
          <w:p w14:paraId="5C995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021EC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8" w:type="dxa"/>
            <w:gridSpan w:val="2"/>
            <w:tcBorders>
              <w:top w:val="single" w:color="auto" w:sz="4" w:space="0"/>
              <w:left w:val="nil"/>
              <w:bottom w:val="single" w:color="auto" w:sz="4" w:space="0"/>
              <w:right w:val="single" w:color="auto" w:sz="4" w:space="0"/>
            </w:tcBorders>
            <w:shd w:val="clear" w:color="auto" w:fill="auto"/>
            <w:vAlign w:val="center"/>
          </w:tcPr>
          <w:p w14:paraId="72BAB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1" w:type="dxa"/>
            <w:gridSpan w:val="2"/>
            <w:tcBorders>
              <w:top w:val="single" w:color="auto" w:sz="4" w:space="0"/>
              <w:left w:val="nil"/>
              <w:bottom w:val="single" w:color="auto" w:sz="4" w:space="0"/>
              <w:right w:val="single" w:color="auto" w:sz="4" w:space="0"/>
            </w:tcBorders>
            <w:shd w:val="clear" w:color="auto" w:fill="auto"/>
            <w:vAlign w:val="center"/>
          </w:tcPr>
          <w:p w14:paraId="00230205">
            <w:pPr>
              <w:widowControl/>
              <w:jc w:val="center"/>
              <w:rPr>
                <w:rFonts w:hint="eastAsia" w:ascii="宋体" w:hAnsi="宋体" w:cs="宋体"/>
                <w:color w:val="000000"/>
                <w:kern w:val="0"/>
                <w:sz w:val="20"/>
                <w:szCs w:val="20"/>
              </w:rPr>
            </w:pPr>
          </w:p>
        </w:tc>
      </w:tr>
      <w:tr w14:paraId="74CE62B6">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07B572E6">
            <w:pPr>
              <w:widowControl/>
              <w:jc w:val="left"/>
              <w:rPr>
                <w:rFonts w:hint="eastAsia" w:ascii="宋体" w:hAnsi="宋体" w:cs="宋体"/>
                <w:color w:val="000000"/>
                <w:kern w:val="0"/>
                <w:sz w:val="20"/>
                <w:szCs w:val="20"/>
              </w:rPr>
            </w:pPr>
          </w:p>
        </w:tc>
        <w:tc>
          <w:tcPr>
            <w:tcW w:w="415" w:type="dxa"/>
            <w:vMerge w:val="continue"/>
            <w:tcBorders>
              <w:top w:val="nil"/>
              <w:left w:val="single" w:color="auto" w:sz="4" w:space="0"/>
              <w:bottom w:val="single" w:color="auto" w:sz="4" w:space="0"/>
              <w:right w:val="single" w:color="auto" w:sz="4" w:space="0"/>
            </w:tcBorders>
            <w:vAlign w:val="center"/>
          </w:tcPr>
          <w:p w14:paraId="57058D03">
            <w:pPr>
              <w:widowControl/>
              <w:jc w:val="left"/>
              <w:rPr>
                <w:rFonts w:hint="eastAsia" w:ascii="宋体" w:hAnsi="宋体" w:cs="宋体"/>
                <w:color w:val="000000"/>
                <w:kern w:val="0"/>
                <w:sz w:val="20"/>
                <w:szCs w:val="20"/>
              </w:rPr>
            </w:pPr>
          </w:p>
        </w:tc>
        <w:tc>
          <w:tcPr>
            <w:tcW w:w="1051" w:type="dxa"/>
            <w:tcBorders>
              <w:top w:val="nil"/>
              <w:left w:val="nil"/>
              <w:bottom w:val="single" w:color="auto" w:sz="4" w:space="0"/>
              <w:right w:val="single" w:color="auto" w:sz="4" w:space="0"/>
            </w:tcBorders>
            <w:shd w:val="clear" w:color="auto" w:fill="auto"/>
            <w:vAlign w:val="center"/>
          </w:tcPr>
          <w:p w14:paraId="0AFF9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09C735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受益农牧民数量</w:t>
            </w:r>
          </w:p>
        </w:tc>
        <w:tc>
          <w:tcPr>
            <w:tcW w:w="875" w:type="dxa"/>
            <w:tcBorders>
              <w:top w:val="nil"/>
              <w:left w:val="nil"/>
              <w:bottom w:val="single" w:color="auto" w:sz="4" w:space="0"/>
              <w:right w:val="single" w:color="auto" w:sz="4" w:space="0"/>
            </w:tcBorders>
            <w:shd w:val="clear" w:color="auto" w:fill="auto"/>
            <w:vAlign w:val="center"/>
          </w:tcPr>
          <w:p w14:paraId="3A69D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&gt;=5.4万人</w:t>
            </w:r>
          </w:p>
        </w:tc>
        <w:tc>
          <w:tcPr>
            <w:tcW w:w="715" w:type="dxa"/>
            <w:tcBorders>
              <w:top w:val="nil"/>
              <w:left w:val="nil"/>
              <w:bottom w:val="single" w:color="auto" w:sz="4" w:space="0"/>
              <w:right w:val="single" w:color="auto" w:sz="4" w:space="0"/>
            </w:tcBorders>
            <w:shd w:val="clear" w:color="auto" w:fill="auto"/>
            <w:vAlign w:val="center"/>
          </w:tcPr>
          <w:p w14:paraId="0A9F2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=5.4万人</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17AAD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8" w:type="dxa"/>
            <w:gridSpan w:val="2"/>
            <w:tcBorders>
              <w:top w:val="single" w:color="auto" w:sz="4" w:space="0"/>
              <w:left w:val="nil"/>
              <w:bottom w:val="single" w:color="auto" w:sz="4" w:space="0"/>
              <w:right w:val="single" w:color="auto" w:sz="4" w:space="0"/>
            </w:tcBorders>
            <w:shd w:val="clear" w:color="auto" w:fill="auto"/>
            <w:vAlign w:val="center"/>
          </w:tcPr>
          <w:p w14:paraId="0FF0C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1" w:type="dxa"/>
            <w:gridSpan w:val="2"/>
            <w:tcBorders>
              <w:top w:val="single" w:color="auto" w:sz="4" w:space="0"/>
              <w:left w:val="nil"/>
              <w:bottom w:val="single" w:color="auto" w:sz="4" w:space="0"/>
              <w:right w:val="single" w:color="auto" w:sz="4" w:space="0"/>
            </w:tcBorders>
            <w:shd w:val="clear" w:color="auto" w:fill="auto"/>
            <w:vAlign w:val="center"/>
          </w:tcPr>
          <w:p w14:paraId="22D5984B">
            <w:pPr>
              <w:widowControl/>
              <w:jc w:val="center"/>
              <w:rPr>
                <w:rFonts w:hint="eastAsia" w:ascii="宋体" w:hAnsi="宋体" w:cs="宋体"/>
                <w:color w:val="000000"/>
                <w:kern w:val="0"/>
                <w:sz w:val="20"/>
                <w:szCs w:val="20"/>
              </w:rPr>
            </w:pPr>
          </w:p>
        </w:tc>
      </w:tr>
      <w:tr w14:paraId="5B6D4A14">
        <w:tblPrEx>
          <w:tblCellMar>
            <w:top w:w="0" w:type="dxa"/>
            <w:left w:w="108" w:type="dxa"/>
            <w:bottom w:w="0" w:type="dxa"/>
            <w:right w:w="108" w:type="dxa"/>
          </w:tblCellMar>
        </w:tblPrEx>
        <w:trPr>
          <w:trHeight w:val="399" w:hRule="atLeast"/>
          <w:jc w:val="center"/>
        </w:trPr>
        <w:tc>
          <w:tcPr>
            <w:tcW w:w="415" w:type="dxa"/>
            <w:vMerge w:val="continue"/>
            <w:tcBorders>
              <w:top w:val="nil"/>
              <w:left w:val="single" w:color="auto" w:sz="4" w:space="0"/>
              <w:bottom w:val="single" w:color="auto" w:sz="4" w:space="0"/>
              <w:right w:val="single" w:color="auto" w:sz="4" w:space="0"/>
            </w:tcBorders>
            <w:vAlign w:val="center"/>
          </w:tcPr>
          <w:p w14:paraId="08956725">
            <w:pPr>
              <w:widowControl/>
              <w:jc w:val="left"/>
              <w:rPr>
                <w:rFonts w:hint="eastAsia" w:ascii="宋体" w:hAnsi="宋体" w:cs="宋体"/>
                <w:color w:val="000000"/>
                <w:kern w:val="0"/>
                <w:sz w:val="20"/>
                <w:szCs w:val="20"/>
              </w:rPr>
            </w:pPr>
          </w:p>
        </w:tc>
        <w:tc>
          <w:tcPr>
            <w:tcW w:w="415" w:type="dxa"/>
            <w:tcBorders>
              <w:top w:val="nil"/>
              <w:left w:val="nil"/>
              <w:bottom w:val="single" w:color="auto" w:sz="4" w:space="0"/>
              <w:right w:val="single" w:color="auto" w:sz="4" w:space="0"/>
            </w:tcBorders>
            <w:shd w:val="clear" w:color="auto" w:fill="auto"/>
            <w:vAlign w:val="center"/>
          </w:tcPr>
          <w:p w14:paraId="66A2A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51" w:type="dxa"/>
            <w:tcBorders>
              <w:top w:val="nil"/>
              <w:left w:val="nil"/>
              <w:bottom w:val="single" w:color="auto" w:sz="4" w:space="0"/>
              <w:right w:val="single" w:color="auto" w:sz="4" w:space="0"/>
            </w:tcBorders>
            <w:shd w:val="clear" w:color="auto" w:fill="auto"/>
            <w:vAlign w:val="center"/>
          </w:tcPr>
          <w:p w14:paraId="08D65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22" w:type="dxa"/>
            <w:gridSpan w:val="3"/>
            <w:tcBorders>
              <w:top w:val="single" w:color="auto" w:sz="4" w:space="0"/>
              <w:left w:val="nil"/>
              <w:bottom w:val="single" w:color="auto" w:sz="4" w:space="0"/>
              <w:right w:val="single" w:color="auto" w:sz="4" w:space="0"/>
            </w:tcBorders>
            <w:shd w:val="clear" w:color="auto" w:fill="auto"/>
            <w:noWrap/>
            <w:vAlign w:val="center"/>
          </w:tcPr>
          <w:p w14:paraId="216604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875" w:type="dxa"/>
            <w:tcBorders>
              <w:top w:val="nil"/>
              <w:left w:val="nil"/>
              <w:bottom w:val="single" w:color="auto" w:sz="4" w:space="0"/>
              <w:right w:val="single" w:color="auto" w:sz="4" w:space="0"/>
            </w:tcBorders>
            <w:shd w:val="clear" w:color="auto" w:fill="auto"/>
            <w:vAlign w:val="center"/>
          </w:tcPr>
          <w:p w14:paraId="61C86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5" w:type="dxa"/>
            <w:tcBorders>
              <w:top w:val="nil"/>
              <w:left w:val="nil"/>
              <w:bottom w:val="single" w:color="auto" w:sz="4" w:space="0"/>
              <w:right w:val="single" w:color="auto" w:sz="4" w:space="0"/>
            </w:tcBorders>
            <w:shd w:val="clear" w:color="auto" w:fill="auto"/>
            <w:vAlign w:val="center"/>
          </w:tcPr>
          <w:p w14:paraId="60D70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34AF8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8" w:type="dxa"/>
            <w:gridSpan w:val="2"/>
            <w:tcBorders>
              <w:top w:val="single" w:color="auto" w:sz="4" w:space="0"/>
              <w:left w:val="nil"/>
              <w:bottom w:val="single" w:color="auto" w:sz="4" w:space="0"/>
              <w:right w:val="single" w:color="auto" w:sz="4" w:space="0"/>
            </w:tcBorders>
            <w:shd w:val="clear" w:color="auto" w:fill="auto"/>
            <w:vAlign w:val="center"/>
          </w:tcPr>
          <w:p w14:paraId="4E0C4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1" w:type="dxa"/>
            <w:gridSpan w:val="2"/>
            <w:tcBorders>
              <w:top w:val="single" w:color="auto" w:sz="4" w:space="0"/>
              <w:left w:val="nil"/>
              <w:bottom w:val="single" w:color="auto" w:sz="4" w:space="0"/>
              <w:right w:val="single" w:color="auto" w:sz="4" w:space="0"/>
            </w:tcBorders>
            <w:shd w:val="clear" w:color="auto" w:fill="auto"/>
            <w:vAlign w:val="center"/>
          </w:tcPr>
          <w:p w14:paraId="4856E34C">
            <w:pPr>
              <w:widowControl/>
              <w:jc w:val="center"/>
              <w:rPr>
                <w:rFonts w:hint="eastAsia" w:ascii="宋体" w:hAnsi="宋体" w:cs="宋体"/>
                <w:color w:val="000000"/>
                <w:kern w:val="0"/>
                <w:sz w:val="20"/>
                <w:szCs w:val="20"/>
              </w:rPr>
            </w:pPr>
          </w:p>
        </w:tc>
      </w:tr>
      <w:tr w14:paraId="220DF89C">
        <w:tblPrEx>
          <w:tblCellMar>
            <w:top w:w="0" w:type="dxa"/>
            <w:left w:w="108" w:type="dxa"/>
            <w:bottom w:w="0" w:type="dxa"/>
            <w:right w:w="108" w:type="dxa"/>
          </w:tblCellMar>
        </w:tblPrEx>
        <w:trPr>
          <w:trHeight w:val="288" w:hRule="atLeast"/>
          <w:jc w:val="center"/>
        </w:trPr>
        <w:tc>
          <w:tcPr>
            <w:tcW w:w="609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ABFB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77B37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8" w:type="dxa"/>
            <w:gridSpan w:val="2"/>
            <w:tcBorders>
              <w:top w:val="single" w:color="auto" w:sz="4" w:space="0"/>
              <w:left w:val="nil"/>
              <w:bottom w:val="single" w:color="auto" w:sz="4" w:space="0"/>
              <w:right w:val="single" w:color="auto" w:sz="4" w:space="0"/>
            </w:tcBorders>
            <w:shd w:val="clear" w:color="auto" w:fill="auto"/>
            <w:vAlign w:val="center"/>
          </w:tcPr>
          <w:p w14:paraId="3AABD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981" w:type="dxa"/>
            <w:gridSpan w:val="2"/>
            <w:tcBorders>
              <w:top w:val="single" w:color="auto" w:sz="4" w:space="0"/>
              <w:left w:val="nil"/>
              <w:bottom w:val="single" w:color="auto" w:sz="4" w:space="0"/>
              <w:right w:val="single" w:color="auto" w:sz="4" w:space="0"/>
            </w:tcBorders>
            <w:shd w:val="clear" w:color="auto" w:fill="auto"/>
            <w:vAlign w:val="center"/>
          </w:tcPr>
          <w:p w14:paraId="6DC85D22">
            <w:pPr>
              <w:widowControl/>
              <w:jc w:val="center"/>
              <w:rPr>
                <w:rFonts w:hint="eastAsia" w:ascii="宋体" w:hAnsi="宋体" w:cs="宋体"/>
                <w:color w:val="000000"/>
                <w:kern w:val="0"/>
                <w:sz w:val="20"/>
                <w:szCs w:val="20"/>
              </w:rPr>
            </w:pPr>
          </w:p>
        </w:tc>
      </w:tr>
    </w:tbl>
    <w:p w14:paraId="0D0732F8">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21"/>
        <w:gridCol w:w="422"/>
        <w:gridCol w:w="1391"/>
        <w:gridCol w:w="424"/>
        <w:gridCol w:w="1168"/>
        <w:gridCol w:w="590"/>
        <w:gridCol w:w="821"/>
        <w:gridCol w:w="721"/>
        <w:gridCol w:w="163"/>
        <w:gridCol w:w="364"/>
        <w:gridCol w:w="176"/>
        <w:gridCol w:w="548"/>
        <w:gridCol w:w="371"/>
        <w:gridCol w:w="719"/>
      </w:tblGrid>
      <w:tr w14:paraId="3D6FE8C3">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83B13B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8DF324D">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9414ACC">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79B8FE86">
        <w:tblPrEx>
          <w:tblCellMar>
            <w:top w:w="0" w:type="dxa"/>
            <w:left w:w="108" w:type="dxa"/>
            <w:bottom w:w="0" w:type="dxa"/>
            <w:right w:w="108" w:type="dxa"/>
          </w:tblCellMar>
        </w:tblPrEx>
        <w:trPr>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998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6" w:type="dxa"/>
            <w:gridSpan w:val="12"/>
            <w:tcBorders>
              <w:top w:val="single" w:color="auto" w:sz="4" w:space="0"/>
              <w:left w:val="nil"/>
              <w:bottom w:val="single" w:color="auto" w:sz="4" w:space="0"/>
              <w:right w:val="single" w:color="auto" w:sz="4" w:space="0"/>
            </w:tcBorders>
            <w:shd w:val="clear" w:color="auto" w:fill="auto"/>
            <w:vAlign w:val="center"/>
          </w:tcPr>
          <w:p w14:paraId="3D838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2023年为民办实事工作专项经费</w:t>
            </w:r>
          </w:p>
        </w:tc>
      </w:tr>
      <w:tr w14:paraId="7B6C3741">
        <w:tblPrEx>
          <w:tblCellMar>
            <w:top w:w="0" w:type="dxa"/>
            <w:left w:w="108" w:type="dxa"/>
            <w:bottom w:w="0" w:type="dxa"/>
            <w:right w:w="108" w:type="dxa"/>
          </w:tblCellMar>
        </w:tblPrEx>
        <w:trPr>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094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4" w:type="dxa"/>
            <w:gridSpan w:val="5"/>
            <w:tcBorders>
              <w:top w:val="single" w:color="auto" w:sz="4" w:space="0"/>
              <w:left w:val="nil"/>
              <w:bottom w:val="single" w:color="auto" w:sz="4" w:space="0"/>
              <w:right w:val="single" w:color="auto" w:sz="4" w:space="0"/>
            </w:tcBorders>
            <w:shd w:val="clear" w:color="auto" w:fill="auto"/>
            <w:vAlign w:val="center"/>
          </w:tcPr>
          <w:p w14:paraId="04192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5352D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8" w:type="dxa"/>
            <w:gridSpan w:val="5"/>
            <w:tcBorders>
              <w:top w:val="single" w:color="auto" w:sz="4" w:space="0"/>
              <w:left w:val="nil"/>
              <w:bottom w:val="single" w:color="auto" w:sz="4" w:space="0"/>
              <w:right w:val="single" w:color="auto" w:sz="4" w:space="0"/>
            </w:tcBorders>
            <w:shd w:val="clear" w:color="auto" w:fill="auto"/>
            <w:vAlign w:val="center"/>
          </w:tcPr>
          <w:p w14:paraId="2CC42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501A1712">
        <w:tblPrEx>
          <w:tblCellMar>
            <w:top w:w="0" w:type="dxa"/>
            <w:left w:w="108" w:type="dxa"/>
            <w:bottom w:w="0" w:type="dxa"/>
            <w:right w:w="108" w:type="dxa"/>
          </w:tblCellMar>
        </w:tblPrEx>
        <w:trPr>
          <w:trHeight w:val="480" w:hRule="atLeast"/>
          <w:jc w:val="center"/>
        </w:trPr>
        <w:tc>
          <w:tcPr>
            <w:tcW w:w="8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909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5" w:type="dxa"/>
            <w:gridSpan w:val="2"/>
            <w:tcBorders>
              <w:top w:val="single" w:color="auto" w:sz="4" w:space="0"/>
              <w:left w:val="nil"/>
              <w:bottom w:val="single" w:color="auto" w:sz="4" w:space="0"/>
              <w:right w:val="single" w:color="auto" w:sz="4" w:space="0"/>
            </w:tcBorders>
            <w:shd w:val="clear" w:color="auto" w:fill="auto"/>
            <w:vAlign w:val="center"/>
          </w:tcPr>
          <w:p w14:paraId="24492721">
            <w:pPr>
              <w:widowControl/>
              <w:jc w:val="center"/>
              <w:rPr>
                <w:rFonts w:hint="eastAsia" w:ascii="宋体" w:hAnsi="宋体" w:cs="宋体"/>
                <w:color w:val="000000"/>
                <w:kern w:val="0"/>
                <w:sz w:val="20"/>
                <w:szCs w:val="20"/>
              </w:rPr>
            </w:pPr>
          </w:p>
        </w:tc>
        <w:tc>
          <w:tcPr>
            <w:tcW w:w="1168" w:type="dxa"/>
            <w:tcBorders>
              <w:top w:val="nil"/>
              <w:left w:val="nil"/>
              <w:bottom w:val="single" w:color="auto" w:sz="4" w:space="0"/>
              <w:right w:val="single" w:color="auto" w:sz="4" w:space="0"/>
            </w:tcBorders>
            <w:shd w:val="clear" w:color="auto" w:fill="auto"/>
            <w:vAlign w:val="center"/>
          </w:tcPr>
          <w:p w14:paraId="256ED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1" w:type="dxa"/>
            <w:gridSpan w:val="2"/>
            <w:tcBorders>
              <w:top w:val="single" w:color="auto" w:sz="4" w:space="0"/>
              <w:left w:val="nil"/>
              <w:bottom w:val="single" w:color="auto" w:sz="4" w:space="0"/>
              <w:right w:val="single" w:color="auto" w:sz="4" w:space="0"/>
            </w:tcBorders>
            <w:shd w:val="clear" w:color="auto" w:fill="auto"/>
            <w:vAlign w:val="center"/>
          </w:tcPr>
          <w:p w14:paraId="28C45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0E622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66C00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71200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14:paraId="754AC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F71C015">
        <w:tblPrEx>
          <w:tblCellMar>
            <w:top w:w="0" w:type="dxa"/>
            <w:left w:w="108" w:type="dxa"/>
            <w:bottom w:w="0" w:type="dxa"/>
            <w:right w:w="108" w:type="dxa"/>
          </w:tblCellMar>
        </w:tblPrEx>
        <w:trPr>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13F3F35F">
            <w:pPr>
              <w:widowControl/>
              <w:jc w:val="left"/>
              <w:rPr>
                <w:rFonts w:hint="eastAsia" w:ascii="宋体" w:hAnsi="宋体" w:cs="宋体"/>
                <w:color w:val="000000"/>
                <w:kern w:val="0"/>
                <w:sz w:val="20"/>
                <w:szCs w:val="20"/>
              </w:rPr>
            </w:pPr>
          </w:p>
        </w:tc>
        <w:tc>
          <w:tcPr>
            <w:tcW w:w="1815" w:type="dxa"/>
            <w:gridSpan w:val="2"/>
            <w:tcBorders>
              <w:top w:val="single" w:color="auto" w:sz="4" w:space="0"/>
              <w:left w:val="nil"/>
              <w:bottom w:val="single" w:color="auto" w:sz="4" w:space="0"/>
              <w:right w:val="single" w:color="auto" w:sz="4" w:space="0"/>
            </w:tcBorders>
            <w:shd w:val="clear" w:color="auto" w:fill="auto"/>
            <w:vAlign w:val="center"/>
          </w:tcPr>
          <w:p w14:paraId="10CC3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68" w:type="dxa"/>
            <w:tcBorders>
              <w:top w:val="nil"/>
              <w:left w:val="nil"/>
              <w:bottom w:val="single" w:color="auto" w:sz="4" w:space="0"/>
              <w:right w:val="single" w:color="auto" w:sz="4" w:space="0"/>
            </w:tcBorders>
            <w:shd w:val="clear" w:color="auto" w:fill="auto"/>
            <w:vAlign w:val="center"/>
          </w:tcPr>
          <w:p w14:paraId="04890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1411" w:type="dxa"/>
            <w:gridSpan w:val="2"/>
            <w:tcBorders>
              <w:top w:val="single" w:color="auto" w:sz="4" w:space="0"/>
              <w:left w:val="nil"/>
              <w:bottom w:val="single" w:color="auto" w:sz="4" w:space="0"/>
              <w:right w:val="single" w:color="auto" w:sz="4" w:space="0"/>
            </w:tcBorders>
            <w:shd w:val="clear" w:color="auto" w:fill="auto"/>
            <w:vAlign w:val="center"/>
          </w:tcPr>
          <w:p w14:paraId="1759A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65B2D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18EC3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39008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14:paraId="64A52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2A2F2A9">
        <w:tblPrEx>
          <w:tblCellMar>
            <w:top w:w="0" w:type="dxa"/>
            <w:left w:w="108" w:type="dxa"/>
            <w:bottom w:w="0" w:type="dxa"/>
            <w:right w:w="108" w:type="dxa"/>
          </w:tblCellMar>
        </w:tblPrEx>
        <w:trPr>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39E2B31B">
            <w:pPr>
              <w:widowControl/>
              <w:jc w:val="left"/>
              <w:rPr>
                <w:rFonts w:hint="eastAsia" w:ascii="宋体" w:hAnsi="宋体" w:cs="宋体"/>
                <w:color w:val="000000"/>
                <w:kern w:val="0"/>
                <w:sz w:val="20"/>
                <w:szCs w:val="20"/>
              </w:rPr>
            </w:pPr>
          </w:p>
        </w:tc>
        <w:tc>
          <w:tcPr>
            <w:tcW w:w="1815" w:type="dxa"/>
            <w:gridSpan w:val="2"/>
            <w:tcBorders>
              <w:top w:val="single" w:color="auto" w:sz="4" w:space="0"/>
              <w:left w:val="nil"/>
              <w:bottom w:val="single" w:color="auto" w:sz="4" w:space="0"/>
              <w:right w:val="single" w:color="auto" w:sz="4" w:space="0"/>
            </w:tcBorders>
            <w:shd w:val="clear" w:color="auto" w:fill="auto"/>
            <w:vAlign w:val="center"/>
          </w:tcPr>
          <w:p w14:paraId="48FDE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68" w:type="dxa"/>
            <w:tcBorders>
              <w:top w:val="nil"/>
              <w:left w:val="nil"/>
              <w:bottom w:val="single" w:color="auto" w:sz="4" w:space="0"/>
              <w:right w:val="single" w:color="auto" w:sz="4" w:space="0"/>
            </w:tcBorders>
            <w:shd w:val="clear" w:color="auto" w:fill="auto"/>
            <w:vAlign w:val="center"/>
          </w:tcPr>
          <w:p w14:paraId="4F5E3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1411" w:type="dxa"/>
            <w:gridSpan w:val="2"/>
            <w:tcBorders>
              <w:top w:val="single" w:color="auto" w:sz="4" w:space="0"/>
              <w:left w:val="nil"/>
              <w:bottom w:val="single" w:color="auto" w:sz="4" w:space="0"/>
              <w:right w:val="single" w:color="auto" w:sz="4" w:space="0"/>
            </w:tcBorders>
            <w:shd w:val="clear" w:color="auto" w:fill="auto"/>
            <w:vAlign w:val="center"/>
          </w:tcPr>
          <w:p w14:paraId="6CE90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42D11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6A8A37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53872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02124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C707FCD">
        <w:tblPrEx>
          <w:tblCellMar>
            <w:top w:w="0" w:type="dxa"/>
            <w:left w:w="108" w:type="dxa"/>
            <w:bottom w:w="0" w:type="dxa"/>
            <w:right w:w="108" w:type="dxa"/>
          </w:tblCellMar>
        </w:tblPrEx>
        <w:trPr>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080E505E">
            <w:pPr>
              <w:widowControl/>
              <w:jc w:val="left"/>
              <w:rPr>
                <w:rFonts w:hint="eastAsia" w:ascii="宋体" w:hAnsi="宋体" w:cs="宋体"/>
                <w:color w:val="000000"/>
                <w:kern w:val="0"/>
                <w:sz w:val="20"/>
                <w:szCs w:val="20"/>
              </w:rPr>
            </w:pPr>
          </w:p>
        </w:tc>
        <w:tc>
          <w:tcPr>
            <w:tcW w:w="1815" w:type="dxa"/>
            <w:gridSpan w:val="2"/>
            <w:tcBorders>
              <w:top w:val="single" w:color="auto" w:sz="4" w:space="0"/>
              <w:left w:val="nil"/>
              <w:bottom w:val="single" w:color="auto" w:sz="4" w:space="0"/>
              <w:right w:val="single" w:color="auto" w:sz="4" w:space="0"/>
            </w:tcBorders>
            <w:shd w:val="clear" w:color="auto" w:fill="auto"/>
            <w:vAlign w:val="center"/>
          </w:tcPr>
          <w:p w14:paraId="282DE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68" w:type="dxa"/>
            <w:tcBorders>
              <w:top w:val="nil"/>
              <w:left w:val="nil"/>
              <w:bottom w:val="single" w:color="auto" w:sz="4" w:space="0"/>
              <w:right w:val="single" w:color="auto" w:sz="4" w:space="0"/>
            </w:tcBorders>
            <w:shd w:val="clear" w:color="auto" w:fill="auto"/>
          </w:tcPr>
          <w:p w14:paraId="04B1A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11" w:type="dxa"/>
            <w:gridSpan w:val="2"/>
            <w:tcBorders>
              <w:top w:val="single" w:color="auto" w:sz="4" w:space="0"/>
              <w:left w:val="nil"/>
              <w:bottom w:val="single" w:color="auto" w:sz="4" w:space="0"/>
              <w:right w:val="single" w:color="auto" w:sz="4" w:space="0"/>
            </w:tcBorders>
            <w:shd w:val="clear" w:color="auto" w:fill="auto"/>
          </w:tcPr>
          <w:p w14:paraId="2F55A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tcBorders>
              <w:top w:val="single" w:color="auto" w:sz="4" w:space="0"/>
              <w:left w:val="nil"/>
              <w:bottom w:val="single" w:color="auto" w:sz="4" w:space="0"/>
              <w:right w:val="single" w:color="auto" w:sz="4" w:space="0"/>
            </w:tcBorders>
            <w:shd w:val="clear" w:color="auto" w:fill="auto"/>
          </w:tcPr>
          <w:p w14:paraId="036ED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4EBD8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57498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3AEFC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3FD233">
        <w:tblPrEx>
          <w:tblCellMar>
            <w:top w:w="0" w:type="dxa"/>
            <w:left w:w="108" w:type="dxa"/>
            <w:bottom w:w="0" w:type="dxa"/>
            <w:right w:w="108" w:type="dxa"/>
          </w:tblCellMar>
        </w:tblPrEx>
        <w:trPr>
          <w:trHeight w:val="288"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22E39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6" w:type="dxa"/>
            <w:gridSpan w:val="6"/>
            <w:tcBorders>
              <w:top w:val="single" w:color="auto" w:sz="4" w:space="0"/>
              <w:left w:val="nil"/>
              <w:bottom w:val="single" w:color="auto" w:sz="4" w:space="0"/>
              <w:right w:val="single" w:color="auto" w:sz="4" w:space="0"/>
            </w:tcBorders>
            <w:shd w:val="clear" w:color="auto" w:fill="auto"/>
            <w:vAlign w:val="center"/>
          </w:tcPr>
          <w:p w14:paraId="0F266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2" w:type="dxa"/>
            <w:gridSpan w:val="7"/>
            <w:tcBorders>
              <w:top w:val="single" w:color="auto" w:sz="4" w:space="0"/>
              <w:left w:val="nil"/>
              <w:bottom w:val="single" w:color="auto" w:sz="4" w:space="0"/>
              <w:right w:val="single" w:color="auto" w:sz="4" w:space="0"/>
            </w:tcBorders>
            <w:shd w:val="clear" w:color="auto" w:fill="auto"/>
            <w:vAlign w:val="center"/>
          </w:tcPr>
          <w:p w14:paraId="50900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661B9E1">
        <w:tblPrEx>
          <w:tblCellMar>
            <w:top w:w="0" w:type="dxa"/>
            <w:left w:w="108" w:type="dxa"/>
            <w:bottom w:w="0" w:type="dxa"/>
            <w:right w:w="108" w:type="dxa"/>
          </w:tblCellMar>
        </w:tblPrEx>
        <w:trPr>
          <w:trHeight w:val="540"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486FC418">
            <w:pPr>
              <w:widowControl/>
              <w:jc w:val="left"/>
              <w:rPr>
                <w:rFonts w:hint="eastAsia" w:ascii="宋体" w:hAnsi="宋体" w:cs="宋体"/>
                <w:color w:val="000000"/>
                <w:kern w:val="0"/>
                <w:sz w:val="20"/>
                <w:szCs w:val="20"/>
              </w:rPr>
            </w:pPr>
          </w:p>
        </w:tc>
        <w:tc>
          <w:tcPr>
            <w:tcW w:w="4816" w:type="dxa"/>
            <w:gridSpan w:val="6"/>
            <w:tcBorders>
              <w:top w:val="single" w:color="auto" w:sz="4" w:space="0"/>
              <w:left w:val="nil"/>
              <w:bottom w:val="single" w:color="auto" w:sz="4" w:space="0"/>
              <w:right w:val="single" w:color="auto" w:sz="4" w:space="0"/>
            </w:tcBorders>
            <w:shd w:val="clear" w:color="auto" w:fill="auto"/>
          </w:tcPr>
          <w:p w14:paraId="02C2B7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按照区州县党委、人民政府深化驻社区工作部署要求，切实做好驻新城社区为民办实事6件等各项相关工作，确保驻新城社区工作正常开展。</w:t>
            </w:r>
          </w:p>
        </w:tc>
        <w:tc>
          <w:tcPr>
            <w:tcW w:w="3062" w:type="dxa"/>
            <w:gridSpan w:val="7"/>
            <w:tcBorders>
              <w:top w:val="single" w:color="auto" w:sz="4" w:space="0"/>
              <w:left w:val="nil"/>
              <w:bottom w:val="single" w:color="auto" w:sz="4" w:space="0"/>
              <w:right w:val="single" w:color="auto" w:sz="4" w:space="0"/>
            </w:tcBorders>
            <w:shd w:val="clear" w:color="auto" w:fill="auto"/>
          </w:tcPr>
          <w:p w14:paraId="02FAB0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自评之日，本项目已完成：工作队数量1个，项目的实施确保切实做好驻新城社区为民办实事6件等各项相关工作，各项工作完成及时率均达到98%。本项目确保驻新城社区工作正常开展。</w:t>
            </w:r>
          </w:p>
        </w:tc>
      </w:tr>
      <w:tr w14:paraId="7D412C93">
        <w:tblPrEx>
          <w:tblCellMar>
            <w:top w:w="0" w:type="dxa"/>
            <w:left w:w="108" w:type="dxa"/>
            <w:bottom w:w="0" w:type="dxa"/>
            <w:right w:w="108" w:type="dxa"/>
          </w:tblCellMar>
        </w:tblPrEx>
        <w:trPr>
          <w:trHeight w:val="312"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4E24D868">
            <w:pPr>
              <w:widowControl/>
              <w:jc w:val="center"/>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768EE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1" w:type="dxa"/>
            <w:vMerge w:val="restart"/>
            <w:tcBorders>
              <w:top w:val="nil"/>
              <w:left w:val="single" w:color="auto" w:sz="4" w:space="0"/>
              <w:bottom w:val="single" w:color="auto" w:sz="4" w:space="0"/>
              <w:right w:val="single" w:color="auto" w:sz="4" w:space="0"/>
            </w:tcBorders>
            <w:shd w:val="clear" w:color="auto" w:fill="auto"/>
            <w:vAlign w:val="center"/>
          </w:tcPr>
          <w:p w14:paraId="624D3C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8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155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7542B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1" w:type="dxa"/>
            <w:vMerge w:val="restart"/>
            <w:tcBorders>
              <w:top w:val="nil"/>
              <w:left w:val="single" w:color="auto" w:sz="4" w:space="0"/>
              <w:bottom w:val="single" w:color="auto" w:sz="4" w:space="0"/>
              <w:right w:val="single" w:color="auto" w:sz="4" w:space="0"/>
            </w:tcBorders>
            <w:shd w:val="clear" w:color="auto" w:fill="auto"/>
            <w:vAlign w:val="center"/>
          </w:tcPr>
          <w:p w14:paraId="1B688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F92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ADBF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9E1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C1405DC">
        <w:tblPrEx>
          <w:tblCellMar>
            <w:top w:w="0" w:type="dxa"/>
            <w:left w:w="108" w:type="dxa"/>
            <w:bottom w:w="0" w:type="dxa"/>
            <w:right w:w="108" w:type="dxa"/>
          </w:tblCellMar>
        </w:tblPrEx>
        <w:trPr>
          <w:trHeight w:val="312"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48581164">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75A00B42">
            <w:pPr>
              <w:widowControl/>
              <w:jc w:val="left"/>
              <w:rPr>
                <w:rFonts w:hint="eastAsia" w:ascii="宋体" w:hAnsi="宋体" w:cs="宋体"/>
                <w:color w:val="000000"/>
                <w:kern w:val="0"/>
                <w:sz w:val="20"/>
                <w:szCs w:val="20"/>
              </w:rPr>
            </w:pPr>
          </w:p>
        </w:tc>
        <w:tc>
          <w:tcPr>
            <w:tcW w:w="1391" w:type="dxa"/>
            <w:vMerge w:val="continue"/>
            <w:tcBorders>
              <w:top w:val="nil"/>
              <w:left w:val="single" w:color="auto" w:sz="4" w:space="0"/>
              <w:bottom w:val="single" w:color="auto" w:sz="4" w:space="0"/>
              <w:right w:val="single" w:color="auto" w:sz="4" w:space="0"/>
            </w:tcBorders>
            <w:vAlign w:val="center"/>
          </w:tcPr>
          <w:p w14:paraId="17DCCC54">
            <w:pPr>
              <w:widowControl/>
              <w:jc w:val="left"/>
              <w:rPr>
                <w:rFonts w:hint="eastAsia" w:ascii="宋体" w:hAnsi="宋体" w:cs="宋体"/>
                <w:color w:val="000000"/>
                <w:kern w:val="0"/>
                <w:sz w:val="20"/>
                <w:szCs w:val="20"/>
              </w:rPr>
            </w:pPr>
          </w:p>
        </w:tc>
        <w:tc>
          <w:tcPr>
            <w:tcW w:w="2182" w:type="dxa"/>
            <w:gridSpan w:val="3"/>
            <w:vMerge w:val="continue"/>
            <w:tcBorders>
              <w:top w:val="single" w:color="auto" w:sz="4" w:space="0"/>
              <w:left w:val="single" w:color="auto" w:sz="4" w:space="0"/>
              <w:bottom w:val="single" w:color="auto" w:sz="4" w:space="0"/>
              <w:right w:val="single" w:color="auto" w:sz="4" w:space="0"/>
            </w:tcBorders>
            <w:vAlign w:val="center"/>
          </w:tcPr>
          <w:p w14:paraId="0C9774FB">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14:paraId="296F7915">
            <w:pPr>
              <w:widowControl/>
              <w:jc w:val="left"/>
              <w:rPr>
                <w:rFonts w:hint="eastAsia" w:ascii="宋体" w:hAnsi="宋体" w:cs="宋体"/>
                <w:color w:val="000000"/>
                <w:kern w:val="0"/>
                <w:sz w:val="20"/>
                <w:szCs w:val="20"/>
              </w:rPr>
            </w:pPr>
          </w:p>
        </w:tc>
        <w:tc>
          <w:tcPr>
            <w:tcW w:w="721" w:type="dxa"/>
            <w:vMerge w:val="continue"/>
            <w:tcBorders>
              <w:top w:val="nil"/>
              <w:left w:val="single" w:color="auto" w:sz="4" w:space="0"/>
              <w:bottom w:val="single" w:color="auto" w:sz="4" w:space="0"/>
              <w:right w:val="single" w:color="auto" w:sz="4" w:space="0"/>
            </w:tcBorders>
            <w:vAlign w:val="center"/>
          </w:tcPr>
          <w:p w14:paraId="3484E170">
            <w:pPr>
              <w:widowControl/>
              <w:jc w:val="left"/>
              <w:rPr>
                <w:rFonts w:hint="eastAsia" w:ascii="宋体" w:hAnsi="宋体" w:cs="宋体"/>
                <w:color w:val="000000"/>
                <w:kern w:val="0"/>
                <w:sz w:val="20"/>
                <w:szCs w:val="20"/>
              </w:rPr>
            </w:pPr>
          </w:p>
        </w:tc>
        <w:tc>
          <w:tcPr>
            <w:tcW w:w="527" w:type="dxa"/>
            <w:gridSpan w:val="2"/>
            <w:vMerge w:val="continue"/>
            <w:tcBorders>
              <w:top w:val="single" w:color="auto" w:sz="4" w:space="0"/>
              <w:left w:val="single" w:color="auto" w:sz="4" w:space="0"/>
              <w:bottom w:val="single" w:color="auto" w:sz="4" w:space="0"/>
              <w:right w:val="single" w:color="auto" w:sz="4" w:space="0"/>
            </w:tcBorders>
            <w:vAlign w:val="center"/>
          </w:tcPr>
          <w:p w14:paraId="68C9521D">
            <w:pPr>
              <w:widowControl/>
              <w:jc w:val="left"/>
              <w:rPr>
                <w:rFonts w:hint="eastAsia" w:ascii="宋体" w:hAnsi="宋体" w:cs="宋体"/>
                <w:color w:val="000000"/>
                <w:kern w:val="0"/>
                <w:sz w:val="20"/>
                <w:szCs w:val="20"/>
              </w:rPr>
            </w:pPr>
          </w:p>
        </w:tc>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14:paraId="0E6006DE">
            <w:pPr>
              <w:widowControl/>
              <w:jc w:val="left"/>
              <w:rPr>
                <w:rFonts w:hint="eastAsia" w:ascii="宋体" w:hAnsi="宋体" w:cs="宋体"/>
                <w:color w:val="000000"/>
                <w:kern w:val="0"/>
                <w:sz w:val="20"/>
                <w:szCs w:val="20"/>
              </w:rPr>
            </w:pPr>
          </w:p>
        </w:tc>
        <w:tc>
          <w:tcPr>
            <w:tcW w:w="1090" w:type="dxa"/>
            <w:gridSpan w:val="2"/>
            <w:vMerge w:val="continue"/>
            <w:tcBorders>
              <w:top w:val="single" w:color="auto" w:sz="4" w:space="0"/>
              <w:left w:val="single" w:color="auto" w:sz="4" w:space="0"/>
              <w:bottom w:val="single" w:color="auto" w:sz="4" w:space="0"/>
              <w:right w:val="single" w:color="auto" w:sz="4" w:space="0"/>
            </w:tcBorders>
            <w:vAlign w:val="center"/>
          </w:tcPr>
          <w:p w14:paraId="14F42E72">
            <w:pPr>
              <w:widowControl/>
              <w:jc w:val="left"/>
              <w:rPr>
                <w:rFonts w:hint="eastAsia" w:ascii="宋体" w:hAnsi="宋体" w:cs="宋体"/>
                <w:color w:val="000000"/>
                <w:kern w:val="0"/>
                <w:sz w:val="20"/>
                <w:szCs w:val="20"/>
              </w:rPr>
            </w:pPr>
          </w:p>
        </w:tc>
      </w:tr>
      <w:tr w14:paraId="01FE98B0">
        <w:tblPrEx>
          <w:tblCellMar>
            <w:top w:w="0" w:type="dxa"/>
            <w:left w:w="108" w:type="dxa"/>
            <w:bottom w:w="0" w:type="dxa"/>
            <w:right w:w="108" w:type="dxa"/>
          </w:tblCellMar>
        </w:tblPrEx>
        <w:trPr>
          <w:trHeight w:val="399"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5731C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2ABBB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1" w:type="dxa"/>
            <w:tcBorders>
              <w:top w:val="nil"/>
              <w:left w:val="nil"/>
              <w:bottom w:val="single" w:color="auto" w:sz="4" w:space="0"/>
              <w:right w:val="single" w:color="auto" w:sz="4" w:space="0"/>
            </w:tcBorders>
            <w:shd w:val="clear" w:color="auto" w:fill="auto"/>
            <w:vAlign w:val="center"/>
          </w:tcPr>
          <w:p w14:paraId="7D7CA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318A7C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工作队数量</w:t>
            </w:r>
          </w:p>
        </w:tc>
        <w:tc>
          <w:tcPr>
            <w:tcW w:w="821" w:type="dxa"/>
            <w:tcBorders>
              <w:top w:val="nil"/>
              <w:left w:val="nil"/>
              <w:bottom w:val="single" w:color="auto" w:sz="4" w:space="0"/>
              <w:right w:val="single" w:color="auto" w:sz="4" w:space="0"/>
            </w:tcBorders>
            <w:shd w:val="clear" w:color="auto" w:fill="auto"/>
            <w:vAlign w:val="center"/>
          </w:tcPr>
          <w:p w14:paraId="28D37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21" w:type="dxa"/>
            <w:tcBorders>
              <w:top w:val="nil"/>
              <w:left w:val="nil"/>
              <w:bottom w:val="single" w:color="auto" w:sz="4" w:space="0"/>
              <w:right w:val="single" w:color="auto" w:sz="4" w:space="0"/>
            </w:tcBorders>
            <w:shd w:val="clear" w:color="auto" w:fill="auto"/>
            <w:vAlign w:val="center"/>
          </w:tcPr>
          <w:p w14:paraId="53CD1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E524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359BF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B393CA3">
            <w:pPr>
              <w:widowControl/>
              <w:jc w:val="center"/>
              <w:rPr>
                <w:rFonts w:hint="eastAsia" w:ascii="宋体" w:hAnsi="宋体" w:cs="宋体"/>
                <w:color w:val="000000"/>
                <w:kern w:val="0"/>
                <w:sz w:val="20"/>
                <w:szCs w:val="20"/>
              </w:rPr>
            </w:pPr>
          </w:p>
        </w:tc>
      </w:tr>
      <w:tr w14:paraId="58681976">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F3457C7">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36183DD8">
            <w:pPr>
              <w:widowControl/>
              <w:jc w:val="left"/>
              <w:rPr>
                <w:rFonts w:hint="eastAsia" w:ascii="宋体" w:hAnsi="宋体" w:cs="宋体"/>
                <w:color w:val="000000"/>
                <w:kern w:val="0"/>
                <w:sz w:val="20"/>
                <w:szCs w:val="20"/>
              </w:rPr>
            </w:pPr>
          </w:p>
        </w:tc>
        <w:tc>
          <w:tcPr>
            <w:tcW w:w="1391" w:type="dxa"/>
            <w:tcBorders>
              <w:top w:val="nil"/>
              <w:left w:val="nil"/>
              <w:bottom w:val="single" w:color="auto" w:sz="4" w:space="0"/>
              <w:right w:val="single" w:color="auto" w:sz="4" w:space="0"/>
            </w:tcBorders>
            <w:shd w:val="clear" w:color="auto" w:fill="auto"/>
            <w:vAlign w:val="center"/>
          </w:tcPr>
          <w:p w14:paraId="5B095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111DAE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切实为民办实事好事数量</w:t>
            </w:r>
          </w:p>
        </w:tc>
        <w:tc>
          <w:tcPr>
            <w:tcW w:w="821" w:type="dxa"/>
            <w:tcBorders>
              <w:top w:val="nil"/>
              <w:left w:val="nil"/>
              <w:bottom w:val="single" w:color="auto" w:sz="4" w:space="0"/>
              <w:right w:val="single" w:color="auto" w:sz="4" w:space="0"/>
            </w:tcBorders>
            <w:shd w:val="clear" w:color="auto" w:fill="auto"/>
            <w:vAlign w:val="center"/>
          </w:tcPr>
          <w:p w14:paraId="3AB95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&gt;=6件</w:t>
            </w:r>
          </w:p>
        </w:tc>
        <w:tc>
          <w:tcPr>
            <w:tcW w:w="721" w:type="dxa"/>
            <w:tcBorders>
              <w:top w:val="nil"/>
              <w:left w:val="nil"/>
              <w:bottom w:val="single" w:color="auto" w:sz="4" w:space="0"/>
              <w:right w:val="single" w:color="auto" w:sz="4" w:space="0"/>
            </w:tcBorders>
            <w:shd w:val="clear" w:color="auto" w:fill="auto"/>
            <w:vAlign w:val="center"/>
          </w:tcPr>
          <w:p w14:paraId="72A0E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=6件</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288A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6F3CC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092F0E06">
            <w:pPr>
              <w:widowControl/>
              <w:jc w:val="center"/>
              <w:rPr>
                <w:rFonts w:hint="eastAsia" w:ascii="宋体" w:hAnsi="宋体" w:cs="宋体"/>
                <w:color w:val="000000"/>
                <w:kern w:val="0"/>
                <w:sz w:val="20"/>
                <w:szCs w:val="20"/>
              </w:rPr>
            </w:pPr>
          </w:p>
        </w:tc>
      </w:tr>
      <w:tr w14:paraId="6DFFC143">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2CA5AE7E">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6B23DD74">
            <w:pPr>
              <w:widowControl/>
              <w:jc w:val="left"/>
              <w:rPr>
                <w:rFonts w:hint="eastAsia" w:ascii="宋体" w:hAnsi="宋体" w:cs="宋体"/>
                <w:color w:val="000000"/>
                <w:kern w:val="0"/>
                <w:sz w:val="20"/>
                <w:szCs w:val="20"/>
              </w:rPr>
            </w:pPr>
          </w:p>
        </w:tc>
        <w:tc>
          <w:tcPr>
            <w:tcW w:w="1391" w:type="dxa"/>
            <w:tcBorders>
              <w:top w:val="nil"/>
              <w:left w:val="nil"/>
              <w:bottom w:val="single" w:color="auto" w:sz="4" w:space="0"/>
              <w:right w:val="single" w:color="auto" w:sz="4" w:space="0"/>
            </w:tcBorders>
            <w:shd w:val="clear" w:color="auto" w:fill="auto"/>
            <w:vAlign w:val="center"/>
          </w:tcPr>
          <w:p w14:paraId="59F3A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7393E5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工作队生活用品和办公设备配备率</w:t>
            </w:r>
          </w:p>
        </w:tc>
        <w:tc>
          <w:tcPr>
            <w:tcW w:w="821" w:type="dxa"/>
            <w:tcBorders>
              <w:top w:val="nil"/>
              <w:left w:val="nil"/>
              <w:bottom w:val="single" w:color="auto" w:sz="4" w:space="0"/>
              <w:right w:val="single" w:color="auto" w:sz="4" w:space="0"/>
            </w:tcBorders>
            <w:shd w:val="clear" w:color="auto" w:fill="auto"/>
            <w:vAlign w:val="center"/>
          </w:tcPr>
          <w:p w14:paraId="0BDD3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1" w:type="dxa"/>
            <w:tcBorders>
              <w:top w:val="nil"/>
              <w:left w:val="nil"/>
              <w:bottom w:val="single" w:color="auto" w:sz="4" w:space="0"/>
              <w:right w:val="single" w:color="auto" w:sz="4" w:space="0"/>
            </w:tcBorders>
            <w:shd w:val="clear" w:color="auto" w:fill="auto"/>
            <w:vAlign w:val="center"/>
          </w:tcPr>
          <w:p w14:paraId="4046D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89FF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2B091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17E000F4">
            <w:pPr>
              <w:widowControl/>
              <w:jc w:val="center"/>
              <w:rPr>
                <w:rFonts w:hint="eastAsia" w:ascii="宋体" w:hAnsi="宋体" w:cs="宋体"/>
                <w:color w:val="000000"/>
                <w:kern w:val="0"/>
                <w:sz w:val="20"/>
                <w:szCs w:val="20"/>
              </w:rPr>
            </w:pPr>
          </w:p>
        </w:tc>
      </w:tr>
      <w:tr w14:paraId="58DEE6BC">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07A61A95">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0A5687B2">
            <w:pPr>
              <w:widowControl/>
              <w:jc w:val="left"/>
              <w:rPr>
                <w:rFonts w:hint="eastAsia" w:ascii="宋体" w:hAnsi="宋体" w:cs="宋体"/>
                <w:color w:val="000000"/>
                <w:kern w:val="0"/>
                <w:sz w:val="20"/>
                <w:szCs w:val="20"/>
              </w:rPr>
            </w:pPr>
          </w:p>
        </w:tc>
        <w:tc>
          <w:tcPr>
            <w:tcW w:w="1391" w:type="dxa"/>
            <w:tcBorders>
              <w:top w:val="nil"/>
              <w:left w:val="nil"/>
              <w:bottom w:val="single" w:color="auto" w:sz="4" w:space="0"/>
              <w:right w:val="single" w:color="auto" w:sz="4" w:space="0"/>
            </w:tcBorders>
            <w:shd w:val="clear" w:color="auto" w:fill="auto"/>
            <w:vAlign w:val="center"/>
          </w:tcPr>
          <w:p w14:paraId="34A06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08DC3A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为民办实事好事工作完成率</w:t>
            </w:r>
          </w:p>
        </w:tc>
        <w:tc>
          <w:tcPr>
            <w:tcW w:w="821" w:type="dxa"/>
            <w:tcBorders>
              <w:top w:val="nil"/>
              <w:left w:val="nil"/>
              <w:bottom w:val="single" w:color="auto" w:sz="4" w:space="0"/>
              <w:right w:val="single" w:color="auto" w:sz="4" w:space="0"/>
            </w:tcBorders>
            <w:shd w:val="clear" w:color="auto" w:fill="auto"/>
            <w:vAlign w:val="center"/>
          </w:tcPr>
          <w:p w14:paraId="03AA9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1" w:type="dxa"/>
            <w:tcBorders>
              <w:top w:val="nil"/>
              <w:left w:val="nil"/>
              <w:bottom w:val="single" w:color="auto" w:sz="4" w:space="0"/>
              <w:right w:val="single" w:color="auto" w:sz="4" w:space="0"/>
            </w:tcBorders>
            <w:shd w:val="clear" w:color="auto" w:fill="auto"/>
            <w:vAlign w:val="center"/>
          </w:tcPr>
          <w:p w14:paraId="42D91C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E2B7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05D6F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2291F9AB">
            <w:pPr>
              <w:widowControl/>
              <w:jc w:val="center"/>
              <w:rPr>
                <w:rFonts w:hint="eastAsia" w:ascii="宋体" w:hAnsi="宋体" w:cs="宋体"/>
                <w:color w:val="000000"/>
                <w:kern w:val="0"/>
                <w:sz w:val="20"/>
                <w:szCs w:val="20"/>
              </w:rPr>
            </w:pPr>
          </w:p>
        </w:tc>
      </w:tr>
      <w:tr w14:paraId="4758B5F3">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7A46A990">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03E3EF67">
            <w:pPr>
              <w:widowControl/>
              <w:jc w:val="left"/>
              <w:rPr>
                <w:rFonts w:hint="eastAsia" w:ascii="宋体" w:hAnsi="宋体" w:cs="宋体"/>
                <w:color w:val="000000"/>
                <w:kern w:val="0"/>
                <w:sz w:val="20"/>
                <w:szCs w:val="20"/>
              </w:rPr>
            </w:pPr>
          </w:p>
        </w:tc>
        <w:tc>
          <w:tcPr>
            <w:tcW w:w="1391" w:type="dxa"/>
            <w:tcBorders>
              <w:top w:val="nil"/>
              <w:left w:val="nil"/>
              <w:bottom w:val="single" w:color="auto" w:sz="4" w:space="0"/>
              <w:right w:val="single" w:color="auto" w:sz="4" w:space="0"/>
            </w:tcBorders>
            <w:shd w:val="clear" w:color="auto" w:fill="auto"/>
            <w:vAlign w:val="center"/>
          </w:tcPr>
          <w:p w14:paraId="5A640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496412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各项工作完成及时率</w:t>
            </w:r>
          </w:p>
        </w:tc>
        <w:tc>
          <w:tcPr>
            <w:tcW w:w="821" w:type="dxa"/>
            <w:tcBorders>
              <w:top w:val="nil"/>
              <w:left w:val="nil"/>
              <w:bottom w:val="single" w:color="auto" w:sz="4" w:space="0"/>
              <w:right w:val="single" w:color="auto" w:sz="4" w:space="0"/>
            </w:tcBorders>
            <w:shd w:val="clear" w:color="auto" w:fill="auto"/>
            <w:vAlign w:val="center"/>
          </w:tcPr>
          <w:p w14:paraId="1F1DE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21" w:type="dxa"/>
            <w:tcBorders>
              <w:top w:val="nil"/>
              <w:left w:val="nil"/>
              <w:bottom w:val="single" w:color="auto" w:sz="4" w:space="0"/>
              <w:right w:val="single" w:color="auto" w:sz="4" w:space="0"/>
            </w:tcBorders>
            <w:shd w:val="clear" w:color="auto" w:fill="auto"/>
            <w:vAlign w:val="center"/>
          </w:tcPr>
          <w:p w14:paraId="5A858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0719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31745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565F309D">
            <w:pPr>
              <w:widowControl/>
              <w:jc w:val="center"/>
              <w:rPr>
                <w:rFonts w:hint="eastAsia" w:ascii="宋体" w:hAnsi="宋体" w:cs="宋体"/>
                <w:color w:val="000000"/>
                <w:kern w:val="0"/>
                <w:sz w:val="20"/>
                <w:szCs w:val="20"/>
              </w:rPr>
            </w:pPr>
          </w:p>
        </w:tc>
      </w:tr>
      <w:tr w14:paraId="219A8892">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3148FE26">
            <w:pPr>
              <w:widowControl/>
              <w:jc w:val="left"/>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584AC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1" w:type="dxa"/>
            <w:tcBorders>
              <w:top w:val="nil"/>
              <w:left w:val="nil"/>
              <w:bottom w:val="single" w:color="auto" w:sz="4" w:space="0"/>
              <w:right w:val="single" w:color="auto" w:sz="4" w:space="0"/>
            </w:tcBorders>
            <w:shd w:val="clear" w:color="auto" w:fill="auto"/>
            <w:vAlign w:val="center"/>
          </w:tcPr>
          <w:p w14:paraId="48BE3F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459AA2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1" w:type="dxa"/>
            <w:tcBorders>
              <w:top w:val="nil"/>
              <w:left w:val="nil"/>
              <w:bottom w:val="single" w:color="auto" w:sz="4" w:space="0"/>
              <w:right w:val="single" w:color="auto" w:sz="4" w:space="0"/>
            </w:tcBorders>
            <w:shd w:val="clear" w:color="auto" w:fill="auto"/>
            <w:vAlign w:val="center"/>
          </w:tcPr>
          <w:p w14:paraId="58525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1" w:type="dxa"/>
            <w:tcBorders>
              <w:top w:val="nil"/>
              <w:left w:val="nil"/>
              <w:bottom w:val="single" w:color="auto" w:sz="4" w:space="0"/>
              <w:right w:val="single" w:color="auto" w:sz="4" w:space="0"/>
            </w:tcBorders>
            <w:shd w:val="clear" w:color="auto" w:fill="auto"/>
            <w:vAlign w:val="center"/>
          </w:tcPr>
          <w:p w14:paraId="68F56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A291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05D00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18F6D119">
            <w:pPr>
              <w:widowControl/>
              <w:jc w:val="center"/>
              <w:rPr>
                <w:rFonts w:hint="eastAsia" w:ascii="宋体" w:hAnsi="宋体" w:cs="宋体"/>
                <w:color w:val="000000"/>
                <w:kern w:val="0"/>
                <w:sz w:val="20"/>
                <w:szCs w:val="20"/>
              </w:rPr>
            </w:pPr>
          </w:p>
        </w:tc>
      </w:tr>
      <w:tr w14:paraId="3CB279AB">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7BB94449">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0D7DAC25">
            <w:pPr>
              <w:widowControl/>
              <w:jc w:val="left"/>
              <w:rPr>
                <w:rFonts w:hint="eastAsia" w:ascii="宋体" w:hAnsi="宋体" w:cs="宋体"/>
                <w:color w:val="000000"/>
                <w:kern w:val="0"/>
                <w:sz w:val="20"/>
                <w:szCs w:val="20"/>
              </w:rPr>
            </w:pPr>
          </w:p>
        </w:tc>
        <w:tc>
          <w:tcPr>
            <w:tcW w:w="1391" w:type="dxa"/>
            <w:tcBorders>
              <w:top w:val="nil"/>
              <w:left w:val="nil"/>
              <w:bottom w:val="single" w:color="auto" w:sz="4" w:space="0"/>
              <w:right w:val="single" w:color="auto" w:sz="4" w:space="0"/>
            </w:tcBorders>
            <w:shd w:val="clear" w:color="auto" w:fill="auto"/>
            <w:vAlign w:val="center"/>
          </w:tcPr>
          <w:p w14:paraId="2941B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585F2A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21" w:type="dxa"/>
            <w:tcBorders>
              <w:top w:val="nil"/>
              <w:left w:val="nil"/>
              <w:bottom w:val="single" w:color="auto" w:sz="4" w:space="0"/>
              <w:right w:val="single" w:color="auto" w:sz="4" w:space="0"/>
            </w:tcBorders>
            <w:shd w:val="clear" w:color="auto" w:fill="auto"/>
            <w:vAlign w:val="center"/>
          </w:tcPr>
          <w:p w14:paraId="55DCD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721" w:type="dxa"/>
            <w:tcBorders>
              <w:top w:val="nil"/>
              <w:left w:val="nil"/>
              <w:bottom w:val="single" w:color="auto" w:sz="4" w:space="0"/>
              <w:right w:val="single" w:color="auto" w:sz="4" w:space="0"/>
            </w:tcBorders>
            <w:shd w:val="clear" w:color="auto" w:fill="auto"/>
            <w:vAlign w:val="center"/>
          </w:tcPr>
          <w:p w14:paraId="139A2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=100人</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B30D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3CDE4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5CD2747">
            <w:pPr>
              <w:widowControl/>
              <w:jc w:val="center"/>
              <w:rPr>
                <w:rFonts w:hint="eastAsia" w:ascii="宋体" w:hAnsi="宋体" w:cs="宋体"/>
                <w:color w:val="000000"/>
                <w:kern w:val="0"/>
                <w:sz w:val="20"/>
                <w:szCs w:val="20"/>
              </w:rPr>
            </w:pPr>
          </w:p>
        </w:tc>
      </w:tr>
      <w:tr w14:paraId="7705559F">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7B3B229B">
            <w:pPr>
              <w:widowControl/>
              <w:jc w:val="left"/>
              <w:rPr>
                <w:rFonts w:hint="eastAsia" w:ascii="宋体" w:hAnsi="宋体" w:cs="宋体"/>
                <w:color w:val="000000"/>
                <w:kern w:val="0"/>
                <w:sz w:val="20"/>
                <w:szCs w:val="20"/>
              </w:rPr>
            </w:pPr>
          </w:p>
        </w:tc>
        <w:tc>
          <w:tcPr>
            <w:tcW w:w="422" w:type="dxa"/>
            <w:tcBorders>
              <w:top w:val="nil"/>
              <w:left w:val="nil"/>
              <w:bottom w:val="single" w:color="auto" w:sz="4" w:space="0"/>
              <w:right w:val="single" w:color="auto" w:sz="4" w:space="0"/>
            </w:tcBorders>
            <w:shd w:val="clear" w:color="auto" w:fill="auto"/>
            <w:vAlign w:val="center"/>
          </w:tcPr>
          <w:p w14:paraId="26AB9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1" w:type="dxa"/>
            <w:tcBorders>
              <w:top w:val="nil"/>
              <w:left w:val="nil"/>
              <w:bottom w:val="single" w:color="auto" w:sz="4" w:space="0"/>
              <w:right w:val="single" w:color="auto" w:sz="4" w:space="0"/>
            </w:tcBorders>
            <w:shd w:val="clear" w:color="auto" w:fill="auto"/>
            <w:vAlign w:val="center"/>
          </w:tcPr>
          <w:p w14:paraId="2058E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0E7EA9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农牧民群众满意度</w:t>
            </w:r>
          </w:p>
        </w:tc>
        <w:tc>
          <w:tcPr>
            <w:tcW w:w="821" w:type="dxa"/>
            <w:tcBorders>
              <w:top w:val="nil"/>
              <w:left w:val="nil"/>
              <w:bottom w:val="single" w:color="auto" w:sz="4" w:space="0"/>
              <w:right w:val="single" w:color="auto" w:sz="4" w:space="0"/>
            </w:tcBorders>
            <w:shd w:val="clear" w:color="auto" w:fill="auto"/>
            <w:vAlign w:val="center"/>
          </w:tcPr>
          <w:p w14:paraId="2C3E9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1" w:type="dxa"/>
            <w:tcBorders>
              <w:top w:val="nil"/>
              <w:left w:val="nil"/>
              <w:bottom w:val="single" w:color="auto" w:sz="4" w:space="0"/>
              <w:right w:val="single" w:color="auto" w:sz="4" w:space="0"/>
            </w:tcBorders>
            <w:shd w:val="clear" w:color="auto" w:fill="auto"/>
            <w:vAlign w:val="center"/>
          </w:tcPr>
          <w:p w14:paraId="77DA8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6B0E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1C59C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B74CCDF">
            <w:pPr>
              <w:widowControl/>
              <w:jc w:val="center"/>
              <w:rPr>
                <w:rFonts w:hint="eastAsia" w:ascii="宋体" w:hAnsi="宋体" w:cs="宋体"/>
                <w:color w:val="000000"/>
                <w:kern w:val="0"/>
                <w:sz w:val="20"/>
                <w:szCs w:val="20"/>
              </w:rPr>
            </w:pPr>
          </w:p>
        </w:tc>
      </w:tr>
      <w:tr w14:paraId="019E105B">
        <w:tblPrEx>
          <w:tblCellMar>
            <w:top w:w="0" w:type="dxa"/>
            <w:left w:w="108" w:type="dxa"/>
            <w:bottom w:w="0" w:type="dxa"/>
            <w:right w:w="108" w:type="dxa"/>
          </w:tblCellMar>
        </w:tblPrEx>
        <w:trPr>
          <w:trHeight w:val="288" w:hRule="atLeast"/>
          <w:jc w:val="center"/>
        </w:trPr>
        <w:tc>
          <w:tcPr>
            <w:tcW w:w="59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2B2B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CACF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53311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1CBAC37B">
            <w:pPr>
              <w:widowControl/>
              <w:jc w:val="center"/>
              <w:rPr>
                <w:rFonts w:hint="eastAsia" w:ascii="宋体" w:hAnsi="宋体" w:cs="宋体"/>
                <w:color w:val="000000"/>
                <w:kern w:val="0"/>
                <w:sz w:val="20"/>
                <w:szCs w:val="20"/>
              </w:rPr>
            </w:pPr>
          </w:p>
        </w:tc>
      </w:tr>
    </w:tbl>
    <w:p w14:paraId="27E6251D">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90"/>
        <w:gridCol w:w="491"/>
        <w:gridCol w:w="1394"/>
        <w:gridCol w:w="196"/>
        <w:gridCol w:w="900"/>
        <w:gridCol w:w="559"/>
        <w:gridCol w:w="886"/>
        <w:gridCol w:w="780"/>
        <w:gridCol w:w="242"/>
        <w:gridCol w:w="402"/>
        <w:gridCol w:w="255"/>
        <w:gridCol w:w="557"/>
        <w:gridCol w:w="396"/>
        <w:gridCol w:w="751"/>
      </w:tblGrid>
      <w:tr w14:paraId="51F92305">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32A89E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BA1F5D1">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DC14C88">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2F0C7AA3">
        <w:tblPrEx>
          <w:tblCellMar>
            <w:top w:w="0" w:type="dxa"/>
            <w:left w:w="108" w:type="dxa"/>
            <w:bottom w:w="0" w:type="dxa"/>
            <w:right w:w="108" w:type="dxa"/>
          </w:tblCellMar>
        </w:tblPrEx>
        <w:trPr>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602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5709D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2023年文物保护和利用项目资金</w:t>
            </w:r>
          </w:p>
        </w:tc>
      </w:tr>
      <w:tr w14:paraId="2ECBCB78">
        <w:tblPrEx>
          <w:tblCellMar>
            <w:top w:w="0" w:type="dxa"/>
            <w:left w:w="108" w:type="dxa"/>
            <w:bottom w:w="0" w:type="dxa"/>
            <w:right w:w="108" w:type="dxa"/>
          </w:tblCellMar>
        </w:tblPrEx>
        <w:trPr>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C98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29558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19DC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2DBFB6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09C3C878">
        <w:tblPrEx>
          <w:tblCellMar>
            <w:top w:w="0" w:type="dxa"/>
            <w:left w:w="108" w:type="dxa"/>
            <w:bottom w:w="0" w:type="dxa"/>
            <w:right w:w="108" w:type="dxa"/>
          </w:tblCellMar>
        </w:tblPrEx>
        <w:trPr>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497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2CA2E81B">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00AF2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B2C4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DC63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754B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7D84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5F959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9C1388">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36EE4D7B">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6F1F2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1A784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288E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8C8D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B54B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D1E6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52264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D752AB2">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1EA60BC5">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631E4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1B0AD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AAC2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8A13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C4B8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8496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243C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D2F6566">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518C0F64">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5374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34ED8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17B04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60126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C024B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F1AB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E869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A6DFCF">
        <w:tblPrEx>
          <w:tblCellMar>
            <w:top w:w="0" w:type="dxa"/>
            <w:left w:w="108" w:type="dxa"/>
            <w:bottom w:w="0" w:type="dxa"/>
            <w:right w:w="108" w:type="dxa"/>
          </w:tblCellMar>
        </w:tblPrEx>
        <w:trPr>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E51A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4E868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1AA4D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43B9B11">
        <w:tblPrEx>
          <w:tblCellMar>
            <w:top w:w="0" w:type="dxa"/>
            <w:left w:w="108" w:type="dxa"/>
            <w:bottom w:w="0" w:type="dxa"/>
            <w:right w:w="108" w:type="dxa"/>
          </w:tblCellMar>
        </w:tblPrEx>
        <w:trPr>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9E4E3FD">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1D0B27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w:t>
            </w:r>
            <w:r>
              <w:rPr>
                <w:rFonts w:hint="eastAsia" w:ascii="宋体" w:hAnsi="宋体" w:cs="宋体"/>
                <w:color w:val="000000"/>
                <w:kern w:val="0"/>
                <w:sz w:val="20"/>
                <w:szCs w:val="20"/>
                <w:lang w:eastAsia="zh-CN"/>
              </w:rPr>
              <w:t>〔2023〕24号</w:t>
            </w:r>
            <w:r>
              <w:rPr>
                <w:rFonts w:hint="eastAsia" w:ascii="宋体" w:hAnsi="宋体" w:cs="宋体"/>
                <w:color w:val="000000"/>
                <w:kern w:val="0"/>
                <w:sz w:val="20"/>
                <w:szCs w:val="20"/>
              </w:rPr>
              <w:t>文件，木垒哈萨克自治县文化体育广播电视和旅游局计划使用文物保护和利用项目资金60万元，用于县博物馆屋顶维修，项目实施后，可有效保障文物及相关设施安全，确保博物馆正常运行，营造社会公众参与文物保护的良好社会氛围。</w:t>
            </w:r>
          </w:p>
        </w:tc>
        <w:tc>
          <w:tcPr>
            <w:tcW w:w="3383" w:type="dxa"/>
            <w:gridSpan w:val="7"/>
            <w:tcBorders>
              <w:top w:val="single" w:color="auto" w:sz="4" w:space="0"/>
              <w:left w:val="nil"/>
              <w:bottom w:val="single" w:color="auto" w:sz="4" w:space="0"/>
              <w:right w:val="single" w:color="auto" w:sz="4" w:space="0"/>
            </w:tcBorders>
            <w:shd w:val="clear" w:color="auto" w:fill="auto"/>
          </w:tcPr>
          <w:p w14:paraId="500829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项目的实施确实完成了县博物馆屋顶的维修，维修博物馆屋顶面积2200平方米，树立文物保护标志数量10个，屋顶维修验收合格率达到100%。项目实施后，可有效保障文物及相关设施安全，确保博物馆正常运行，营造社会公众参与文物保护的良好社会氛围。</w:t>
            </w:r>
          </w:p>
        </w:tc>
      </w:tr>
      <w:tr w14:paraId="37C492E7">
        <w:tblPrEx>
          <w:tblCellMar>
            <w:top w:w="0" w:type="dxa"/>
            <w:left w:w="108" w:type="dxa"/>
            <w:bottom w:w="0" w:type="dxa"/>
            <w:right w:w="108" w:type="dxa"/>
          </w:tblCellMar>
        </w:tblPrEx>
        <w:trPr>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5DB8BE74">
            <w:pPr>
              <w:widowControl/>
              <w:jc w:val="center"/>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36F5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4" w:type="dxa"/>
            <w:vMerge w:val="restart"/>
            <w:tcBorders>
              <w:top w:val="nil"/>
              <w:left w:val="single" w:color="auto" w:sz="4" w:space="0"/>
              <w:bottom w:val="single" w:color="auto" w:sz="4" w:space="0"/>
              <w:right w:val="single" w:color="auto" w:sz="4" w:space="0"/>
            </w:tcBorders>
            <w:shd w:val="clear" w:color="auto" w:fill="auto"/>
            <w:vAlign w:val="center"/>
          </w:tcPr>
          <w:p w14:paraId="3222B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0F5E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3A9EB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75576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3D68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F0C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596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AF7FC61">
        <w:tblPrEx>
          <w:tblCellMar>
            <w:top w:w="0" w:type="dxa"/>
            <w:left w:w="108" w:type="dxa"/>
            <w:bottom w:w="0" w:type="dxa"/>
            <w:right w:w="108" w:type="dxa"/>
          </w:tblCellMar>
        </w:tblPrEx>
        <w:trPr>
          <w:trHeight w:val="312"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B44672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A364F0F">
            <w:pPr>
              <w:widowControl/>
              <w:jc w:val="left"/>
              <w:rPr>
                <w:rFonts w:hint="eastAsia" w:ascii="宋体" w:hAnsi="宋体" w:cs="宋体"/>
                <w:color w:val="000000"/>
                <w:kern w:val="0"/>
                <w:sz w:val="20"/>
                <w:szCs w:val="20"/>
              </w:rPr>
            </w:pPr>
          </w:p>
        </w:tc>
        <w:tc>
          <w:tcPr>
            <w:tcW w:w="1394" w:type="dxa"/>
            <w:vMerge w:val="continue"/>
            <w:tcBorders>
              <w:top w:val="nil"/>
              <w:left w:val="single" w:color="auto" w:sz="4" w:space="0"/>
              <w:bottom w:val="single" w:color="auto" w:sz="4" w:space="0"/>
              <w:right w:val="single" w:color="auto" w:sz="4" w:space="0"/>
            </w:tcBorders>
            <w:vAlign w:val="center"/>
          </w:tcPr>
          <w:p w14:paraId="7083D102">
            <w:pPr>
              <w:widowControl/>
              <w:jc w:val="left"/>
              <w:rPr>
                <w:rFonts w:hint="eastAsia" w:ascii="宋体" w:hAnsi="宋体" w:cs="宋体"/>
                <w:color w:val="000000"/>
                <w:kern w:val="0"/>
                <w:sz w:val="20"/>
                <w:szCs w:val="20"/>
              </w:rPr>
            </w:pPr>
          </w:p>
        </w:tc>
        <w:tc>
          <w:tcPr>
            <w:tcW w:w="1655" w:type="dxa"/>
            <w:gridSpan w:val="3"/>
            <w:vMerge w:val="continue"/>
            <w:tcBorders>
              <w:top w:val="single" w:color="auto" w:sz="4" w:space="0"/>
              <w:left w:val="single" w:color="auto" w:sz="4" w:space="0"/>
              <w:bottom w:val="single" w:color="auto" w:sz="4" w:space="0"/>
              <w:right w:val="single" w:color="auto" w:sz="4" w:space="0"/>
            </w:tcBorders>
            <w:vAlign w:val="center"/>
          </w:tcPr>
          <w:p w14:paraId="0BF61C69">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7BACA429">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2922A5B1">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313B4740">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4A2934D2">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29DC3C93">
            <w:pPr>
              <w:widowControl/>
              <w:jc w:val="left"/>
              <w:rPr>
                <w:rFonts w:hint="eastAsia" w:ascii="宋体" w:hAnsi="宋体" w:cs="宋体"/>
                <w:color w:val="000000"/>
                <w:kern w:val="0"/>
                <w:sz w:val="20"/>
                <w:szCs w:val="20"/>
              </w:rPr>
            </w:pPr>
          </w:p>
        </w:tc>
      </w:tr>
      <w:tr w14:paraId="1E486B70">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769A0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D8C2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4" w:type="dxa"/>
            <w:tcBorders>
              <w:top w:val="nil"/>
              <w:left w:val="nil"/>
              <w:bottom w:val="single" w:color="auto" w:sz="4" w:space="0"/>
              <w:right w:val="single" w:color="auto" w:sz="4" w:space="0"/>
            </w:tcBorders>
            <w:shd w:val="clear" w:color="auto" w:fill="auto"/>
            <w:vAlign w:val="center"/>
          </w:tcPr>
          <w:p w14:paraId="557A93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5A87B7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维修博物馆屋顶面积</w:t>
            </w:r>
          </w:p>
        </w:tc>
        <w:tc>
          <w:tcPr>
            <w:tcW w:w="886" w:type="dxa"/>
            <w:tcBorders>
              <w:top w:val="nil"/>
              <w:left w:val="nil"/>
              <w:bottom w:val="single" w:color="auto" w:sz="4" w:space="0"/>
              <w:right w:val="single" w:color="auto" w:sz="4" w:space="0"/>
            </w:tcBorders>
            <w:shd w:val="clear" w:color="auto" w:fill="auto"/>
            <w:vAlign w:val="center"/>
          </w:tcPr>
          <w:p w14:paraId="23A1A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&gt;=2200个</w:t>
            </w:r>
          </w:p>
        </w:tc>
        <w:tc>
          <w:tcPr>
            <w:tcW w:w="780" w:type="dxa"/>
            <w:tcBorders>
              <w:top w:val="nil"/>
              <w:left w:val="nil"/>
              <w:bottom w:val="single" w:color="auto" w:sz="4" w:space="0"/>
              <w:right w:val="single" w:color="auto" w:sz="4" w:space="0"/>
            </w:tcBorders>
            <w:shd w:val="clear" w:color="auto" w:fill="auto"/>
            <w:vAlign w:val="center"/>
          </w:tcPr>
          <w:p w14:paraId="0B9C3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=2200个</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229B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5621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ED9B3F3">
            <w:pPr>
              <w:widowControl/>
              <w:jc w:val="center"/>
              <w:rPr>
                <w:rFonts w:hint="eastAsia" w:ascii="宋体" w:hAnsi="宋体" w:cs="宋体"/>
                <w:color w:val="000000"/>
                <w:kern w:val="0"/>
                <w:sz w:val="20"/>
                <w:szCs w:val="20"/>
              </w:rPr>
            </w:pPr>
          </w:p>
        </w:tc>
      </w:tr>
      <w:tr w14:paraId="04C1A48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B4E5EA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89345D9">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74EB9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0C8E8C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树立文物保护标志数量</w:t>
            </w:r>
          </w:p>
        </w:tc>
        <w:tc>
          <w:tcPr>
            <w:tcW w:w="886" w:type="dxa"/>
            <w:tcBorders>
              <w:top w:val="nil"/>
              <w:left w:val="nil"/>
              <w:bottom w:val="single" w:color="auto" w:sz="4" w:space="0"/>
              <w:right w:val="single" w:color="auto" w:sz="4" w:space="0"/>
            </w:tcBorders>
            <w:shd w:val="clear" w:color="auto" w:fill="auto"/>
            <w:vAlign w:val="center"/>
          </w:tcPr>
          <w:p w14:paraId="53C22C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780" w:type="dxa"/>
            <w:tcBorders>
              <w:top w:val="nil"/>
              <w:left w:val="nil"/>
              <w:bottom w:val="single" w:color="auto" w:sz="4" w:space="0"/>
              <w:right w:val="single" w:color="auto" w:sz="4" w:space="0"/>
            </w:tcBorders>
            <w:shd w:val="clear" w:color="auto" w:fill="auto"/>
            <w:vAlign w:val="center"/>
          </w:tcPr>
          <w:p w14:paraId="5B2E5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C73C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FACA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E8691B5">
            <w:pPr>
              <w:widowControl/>
              <w:jc w:val="center"/>
              <w:rPr>
                <w:rFonts w:hint="eastAsia" w:ascii="宋体" w:hAnsi="宋体" w:cs="宋体"/>
                <w:color w:val="000000"/>
                <w:kern w:val="0"/>
                <w:sz w:val="20"/>
                <w:szCs w:val="20"/>
              </w:rPr>
            </w:pPr>
          </w:p>
        </w:tc>
      </w:tr>
      <w:tr w14:paraId="5BF53D7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3D0D94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E2B7E23">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7592D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1C73F6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屋顶维修验收合格率</w:t>
            </w:r>
          </w:p>
        </w:tc>
        <w:tc>
          <w:tcPr>
            <w:tcW w:w="886" w:type="dxa"/>
            <w:tcBorders>
              <w:top w:val="nil"/>
              <w:left w:val="nil"/>
              <w:bottom w:val="single" w:color="auto" w:sz="4" w:space="0"/>
              <w:right w:val="single" w:color="auto" w:sz="4" w:space="0"/>
            </w:tcBorders>
            <w:shd w:val="clear" w:color="auto" w:fill="auto"/>
            <w:vAlign w:val="center"/>
          </w:tcPr>
          <w:p w14:paraId="27B6E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2F33F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698A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8E05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10C204B">
            <w:pPr>
              <w:widowControl/>
              <w:jc w:val="center"/>
              <w:rPr>
                <w:rFonts w:hint="eastAsia" w:ascii="宋体" w:hAnsi="宋体" w:cs="宋体"/>
                <w:color w:val="000000"/>
                <w:kern w:val="0"/>
                <w:sz w:val="20"/>
                <w:szCs w:val="20"/>
              </w:rPr>
            </w:pPr>
          </w:p>
        </w:tc>
      </w:tr>
      <w:tr w14:paraId="728762D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A433D3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08F6787">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08838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37F8F0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屋顶维修按计划完成时间</w:t>
            </w:r>
          </w:p>
        </w:tc>
        <w:tc>
          <w:tcPr>
            <w:tcW w:w="886" w:type="dxa"/>
            <w:tcBorders>
              <w:top w:val="nil"/>
              <w:left w:val="nil"/>
              <w:bottom w:val="single" w:color="auto" w:sz="4" w:space="0"/>
              <w:right w:val="single" w:color="auto" w:sz="4" w:space="0"/>
            </w:tcBorders>
            <w:shd w:val="clear" w:color="auto" w:fill="auto"/>
            <w:vAlign w:val="center"/>
          </w:tcPr>
          <w:p w14:paraId="643C0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780" w:type="dxa"/>
            <w:tcBorders>
              <w:top w:val="nil"/>
              <w:left w:val="nil"/>
              <w:bottom w:val="single" w:color="auto" w:sz="4" w:space="0"/>
              <w:right w:val="single" w:color="auto" w:sz="4" w:space="0"/>
            </w:tcBorders>
            <w:shd w:val="clear" w:color="auto" w:fill="auto"/>
            <w:vAlign w:val="center"/>
          </w:tcPr>
          <w:p w14:paraId="6D65F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CD04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C9D3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7392774">
            <w:pPr>
              <w:widowControl/>
              <w:jc w:val="center"/>
              <w:rPr>
                <w:rFonts w:hint="eastAsia" w:ascii="宋体" w:hAnsi="宋体" w:cs="宋体"/>
                <w:color w:val="000000"/>
                <w:kern w:val="0"/>
                <w:sz w:val="20"/>
                <w:szCs w:val="20"/>
              </w:rPr>
            </w:pPr>
          </w:p>
        </w:tc>
      </w:tr>
      <w:tr w14:paraId="4ECE84B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EE6F019">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C95D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4" w:type="dxa"/>
            <w:tcBorders>
              <w:top w:val="nil"/>
              <w:left w:val="nil"/>
              <w:bottom w:val="single" w:color="auto" w:sz="4" w:space="0"/>
              <w:right w:val="single" w:color="auto" w:sz="4" w:space="0"/>
            </w:tcBorders>
            <w:shd w:val="clear" w:color="auto" w:fill="auto"/>
            <w:vAlign w:val="center"/>
          </w:tcPr>
          <w:p w14:paraId="6BAB3B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23293A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7FC8F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5B298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2F21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CCAD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CD687D6">
            <w:pPr>
              <w:widowControl/>
              <w:jc w:val="center"/>
              <w:rPr>
                <w:rFonts w:hint="eastAsia" w:ascii="宋体" w:hAnsi="宋体" w:cs="宋体"/>
                <w:color w:val="000000"/>
                <w:kern w:val="0"/>
                <w:sz w:val="20"/>
                <w:szCs w:val="20"/>
              </w:rPr>
            </w:pPr>
          </w:p>
        </w:tc>
      </w:tr>
      <w:tr w14:paraId="20AEBE9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0F2FB6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4A2F009">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59DF8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6EE081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博物馆正常运转率</w:t>
            </w:r>
          </w:p>
        </w:tc>
        <w:tc>
          <w:tcPr>
            <w:tcW w:w="886" w:type="dxa"/>
            <w:tcBorders>
              <w:top w:val="nil"/>
              <w:left w:val="nil"/>
              <w:bottom w:val="single" w:color="auto" w:sz="4" w:space="0"/>
              <w:right w:val="single" w:color="auto" w:sz="4" w:space="0"/>
            </w:tcBorders>
            <w:shd w:val="clear" w:color="auto" w:fill="auto"/>
            <w:vAlign w:val="center"/>
          </w:tcPr>
          <w:p w14:paraId="35DBD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4ECE8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3CB3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5D13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5D68A74">
            <w:pPr>
              <w:widowControl/>
              <w:jc w:val="center"/>
              <w:rPr>
                <w:rFonts w:hint="eastAsia" w:ascii="宋体" w:hAnsi="宋体" w:cs="宋体"/>
                <w:color w:val="000000"/>
                <w:kern w:val="0"/>
                <w:sz w:val="20"/>
                <w:szCs w:val="20"/>
              </w:rPr>
            </w:pPr>
          </w:p>
        </w:tc>
      </w:tr>
      <w:tr w14:paraId="30DEC22C">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43A7F08">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13282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4" w:type="dxa"/>
            <w:tcBorders>
              <w:top w:val="nil"/>
              <w:left w:val="nil"/>
              <w:bottom w:val="single" w:color="auto" w:sz="4" w:space="0"/>
              <w:right w:val="single" w:color="auto" w:sz="4" w:space="0"/>
            </w:tcBorders>
            <w:shd w:val="clear" w:color="auto" w:fill="auto"/>
            <w:vAlign w:val="center"/>
          </w:tcPr>
          <w:p w14:paraId="05CE1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5" w:type="dxa"/>
            <w:gridSpan w:val="3"/>
            <w:tcBorders>
              <w:top w:val="single" w:color="auto" w:sz="4" w:space="0"/>
              <w:left w:val="nil"/>
              <w:bottom w:val="single" w:color="auto" w:sz="4" w:space="0"/>
              <w:right w:val="single" w:color="auto" w:sz="4" w:space="0"/>
            </w:tcBorders>
            <w:shd w:val="clear" w:color="auto" w:fill="auto"/>
            <w:noWrap/>
            <w:vAlign w:val="center"/>
          </w:tcPr>
          <w:p w14:paraId="4ED3E7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参观群众满意度</w:t>
            </w:r>
          </w:p>
        </w:tc>
        <w:tc>
          <w:tcPr>
            <w:tcW w:w="886" w:type="dxa"/>
            <w:tcBorders>
              <w:top w:val="nil"/>
              <w:left w:val="nil"/>
              <w:bottom w:val="single" w:color="auto" w:sz="4" w:space="0"/>
              <w:right w:val="single" w:color="auto" w:sz="4" w:space="0"/>
            </w:tcBorders>
            <w:shd w:val="clear" w:color="auto" w:fill="auto"/>
            <w:vAlign w:val="center"/>
          </w:tcPr>
          <w:p w14:paraId="326A7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3AA86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ABD7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1D4C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AEFDA4C">
            <w:pPr>
              <w:widowControl/>
              <w:jc w:val="center"/>
              <w:rPr>
                <w:rFonts w:hint="eastAsia" w:ascii="宋体" w:hAnsi="宋体" w:cs="宋体"/>
                <w:color w:val="000000"/>
                <w:kern w:val="0"/>
                <w:sz w:val="20"/>
                <w:szCs w:val="20"/>
              </w:rPr>
            </w:pPr>
          </w:p>
        </w:tc>
      </w:tr>
      <w:tr w14:paraId="7794DAC7">
        <w:tblPrEx>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CCBD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33A5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F3B5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31C6A14">
            <w:pPr>
              <w:widowControl/>
              <w:jc w:val="center"/>
              <w:rPr>
                <w:rFonts w:hint="eastAsia" w:ascii="宋体" w:hAnsi="宋体" w:cs="宋体"/>
                <w:color w:val="000000"/>
                <w:kern w:val="0"/>
                <w:sz w:val="20"/>
                <w:szCs w:val="20"/>
              </w:rPr>
            </w:pPr>
          </w:p>
        </w:tc>
      </w:tr>
    </w:tbl>
    <w:p w14:paraId="2499EF38">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383"/>
        <w:gridCol w:w="271"/>
        <w:gridCol w:w="1233"/>
        <w:gridCol w:w="772"/>
        <w:gridCol w:w="816"/>
        <w:gridCol w:w="716"/>
        <w:gridCol w:w="215"/>
        <w:gridCol w:w="329"/>
        <w:gridCol w:w="200"/>
        <w:gridCol w:w="532"/>
        <w:gridCol w:w="284"/>
        <w:gridCol w:w="716"/>
      </w:tblGrid>
      <w:tr w14:paraId="47BA3E83">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07AF29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A1E76CA">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EFCFA63">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2E26A6D1">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C00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29E0B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2023文化活动经费</w:t>
            </w:r>
          </w:p>
        </w:tc>
      </w:tr>
      <w:tr w14:paraId="6E0642B2">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DA7E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75" w:type="dxa"/>
            <w:gridSpan w:val="5"/>
            <w:tcBorders>
              <w:top w:val="single" w:color="auto" w:sz="4" w:space="0"/>
              <w:left w:val="nil"/>
              <w:bottom w:val="single" w:color="auto" w:sz="4" w:space="0"/>
              <w:right w:val="single" w:color="auto" w:sz="4" w:space="0"/>
            </w:tcBorders>
            <w:shd w:val="clear" w:color="auto" w:fill="auto"/>
            <w:vAlign w:val="center"/>
          </w:tcPr>
          <w:p w14:paraId="2838F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2D60B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61" w:type="dxa"/>
            <w:gridSpan w:val="5"/>
            <w:tcBorders>
              <w:top w:val="single" w:color="auto" w:sz="4" w:space="0"/>
              <w:left w:val="nil"/>
              <w:bottom w:val="single" w:color="auto" w:sz="4" w:space="0"/>
              <w:right w:val="single" w:color="auto" w:sz="4" w:space="0"/>
            </w:tcBorders>
            <w:shd w:val="clear" w:color="auto" w:fill="auto"/>
            <w:vAlign w:val="center"/>
          </w:tcPr>
          <w:p w14:paraId="737F1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22299118">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399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54" w:type="dxa"/>
            <w:gridSpan w:val="2"/>
            <w:tcBorders>
              <w:top w:val="single" w:color="auto" w:sz="4" w:space="0"/>
              <w:left w:val="nil"/>
              <w:bottom w:val="single" w:color="auto" w:sz="4" w:space="0"/>
              <w:right w:val="single" w:color="auto" w:sz="4" w:space="0"/>
            </w:tcBorders>
            <w:shd w:val="clear" w:color="auto" w:fill="auto"/>
            <w:vAlign w:val="center"/>
          </w:tcPr>
          <w:p w14:paraId="1A30F681">
            <w:pPr>
              <w:widowControl/>
              <w:jc w:val="center"/>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636D6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782F8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5258A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2D18A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25D12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64C2D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EE5B38A">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FB00B7A">
            <w:pPr>
              <w:widowControl/>
              <w:jc w:val="left"/>
              <w:rPr>
                <w:rFonts w:hint="eastAsia" w:ascii="宋体" w:hAnsi="宋体" w:cs="宋体"/>
                <w:color w:val="000000"/>
                <w:kern w:val="0"/>
                <w:sz w:val="20"/>
                <w:szCs w:val="20"/>
              </w:rPr>
            </w:pPr>
          </w:p>
        </w:tc>
        <w:tc>
          <w:tcPr>
            <w:tcW w:w="1654" w:type="dxa"/>
            <w:gridSpan w:val="2"/>
            <w:tcBorders>
              <w:top w:val="single" w:color="auto" w:sz="4" w:space="0"/>
              <w:left w:val="nil"/>
              <w:bottom w:val="single" w:color="auto" w:sz="4" w:space="0"/>
              <w:right w:val="single" w:color="auto" w:sz="4" w:space="0"/>
            </w:tcBorders>
            <w:shd w:val="clear" w:color="auto" w:fill="auto"/>
            <w:vAlign w:val="center"/>
          </w:tcPr>
          <w:p w14:paraId="0FB52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33" w:type="dxa"/>
            <w:tcBorders>
              <w:top w:val="nil"/>
              <w:left w:val="nil"/>
              <w:bottom w:val="single" w:color="auto" w:sz="4" w:space="0"/>
              <w:right w:val="single" w:color="auto" w:sz="4" w:space="0"/>
            </w:tcBorders>
            <w:shd w:val="clear" w:color="auto" w:fill="auto"/>
            <w:vAlign w:val="center"/>
          </w:tcPr>
          <w:p w14:paraId="33640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203E9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1CCF24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51.84</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1BA2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6D3C2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94.25%</w:t>
            </w:r>
          </w:p>
        </w:tc>
        <w:tc>
          <w:tcPr>
            <w:tcW w:w="716" w:type="dxa"/>
            <w:tcBorders>
              <w:top w:val="nil"/>
              <w:left w:val="nil"/>
              <w:bottom w:val="single" w:color="auto" w:sz="4" w:space="0"/>
              <w:right w:val="single" w:color="auto" w:sz="4" w:space="0"/>
            </w:tcBorders>
            <w:shd w:val="clear" w:color="auto" w:fill="auto"/>
            <w:vAlign w:val="center"/>
          </w:tcPr>
          <w:p w14:paraId="3736D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79F5795">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D259617">
            <w:pPr>
              <w:widowControl/>
              <w:jc w:val="left"/>
              <w:rPr>
                <w:rFonts w:hint="eastAsia" w:ascii="宋体" w:hAnsi="宋体" w:cs="宋体"/>
                <w:color w:val="000000"/>
                <w:kern w:val="0"/>
                <w:sz w:val="20"/>
                <w:szCs w:val="20"/>
              </w:rPr>
            </w:pPr>
          </w:p>
        </w:tc>
        <w:tc>
          <w:tcPr>
            <w:tcW w:w="1654" w:type="dxa"/>
            <w:gridSpan w:val="2"/>
            <w:tcBorders>
              <w:top w:val="single" w:color="auto" w:sz="4" w:space="0"/>
              <w:left w:val="nil"/>
              <w:bottom w:val="single" w:color="auto" w:sz="4" w:space="0"/>
              <w:right w:val="single" w:color="auto" w:sz="4" w:space="0"/>
            </w:tcBorders>
            <w:shd w:val="clear" w:color="auto" w:fill="auto"/>
            <w:vAlign w:val="center"/>
          </w:tcPr>
          <w:p w14:paraId="05FBC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33" w:type="dxa"/>
            <w:tcBorders>
              <w:top w:val="nil"/>
              <w:left w:val="nil"/>
              <w:bottom w:val="single" w:color="auto" w:sz="4" w:space="0"/>
              <w:right w:val="single" w:color="auto" w:sz="4" w:space="0"/>
            </w:tcBorders>
            <w:shd w:val="clear" w:color="auto" w:fill="auto"/>
            <w:vAlign w:val="center"/>
          </w:tcPr>
          <w:p w14:paraId="27C7E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3C285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55.00</w:t>
            </w:r>
          </w:p>
        </w:tc>
        <w:tc>
          <w:tcPr>
            <w:tcW w:w="931" w:type="dxa"/>
            <w:gridSpan w:val="2"/>
            <w:tcBorders>
              <w:top w:val="single" w:color="auto" w:sz="4" w:space="0"/>
              <w:left w:val="nil"/>
              <w:bottom w:val="single" w:color="auto" w:sz="4" w:space="0"/>
              <w:right w:val="single" w:color="auto" w:sz="4" w:space="0"/>
            </w:tcBorders>
            <w:shd w:val="clear" w:color="auto" w:fill="auto"/>
            <w:vAlign w:val="center"/>
          </w:tcPr>
          <w:p w14:paraId="71D42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51.84</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2510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28B89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D77C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4FEBFA">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2838C00">
            <w:pPr>
              <w:widowControl/>
              <w:jc w:val="left"/>
              <w:rPr>
                <w:rFonts w:hint="eastAsia" w:ascii="宋体" w:hAnsi="宋体" w:cs="宋体"/>
                <w:color w:val="000000"/>
                <w:kern w:val="0"/>
                <w:sz w:val="20"/>
                <w:szCs w:val="20"/>
              </w:rPr>
            </w:pPr>
          </w:p>
        </w:tc>
        <w:tc>
          <w:tcPr>
            <w:tcW w:w="1654" w:type="dxa"/>
            <w:gridSpan w:val="2"/>
            <w:tcBorders>
              <w:top w:val="single" w:color="auto" w:sz="4" w:space="0"/>
              <w:left w:val="nil"/>
              <w:bottom w:val="single" w:color="auto" w:sz="4" w:space="0"/>
              <w:right w:val="single" w:color="auto" w:sz="4" w:space="0"/>
            </w:tcBorders>
            <w:shd w:val="clear" w:color="auto" w:fill="auto"/>
            <w:vAlign w:val="center"/>
          </w:tcPr>
          <w:p w14:paraId="5B9EA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33" w:type="dxa"/>
            <w:tcBorders>
              <w:top w:val="nil"/>
              <w:left w:val="nil"/>
              <w:bottom w:val="single" w:color="auto" w:sz="4" w:space="0"/>
              <w:right w:val="single" w:color="auto" w:sz="4" w:space="0"/>
            </w:tcBorders>
            <w:shd w:val="clear" w:color="auto" w:fill="auto"/>
          </w:tcPr>
          <w:p w14:paraId="70B32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88" w:type="dxa"/>
            <w:gridSpan w:val="2"/>
            <w:tcBorders>
              <w:top w:val="single" w:color="auto" w:sz="4" w:space="0"/>
              <w:left w:val="nil"/>
              <w:bottom w:val="single" w:color="auto" w:sz="4" w:space="0"/>
              <w:right w:val="single" w:color="auto" w:sz="4" w:space="0"/>
            </w:tcBorders>
            <w:shd w:val="clear" w:color="auto" w:fill="auto"/>
          </w:tcPr>
          <w:p w14:paraId="23246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31" w:type="dxa"/>
            <w:gridSpan w:val="2"/>
            <w:tcBorders>
              <w:top w:val="single" w:color="auto" w:sz="4" w:space="0"/>
              <w:left w:val="nil"/>
              <w:bottom w:val="single" w:color="auto" w:sz="4" w:space="0"/>
              <w:right w:val="single" w:color="auto" w:sz="4" w:space="0"/>
            </w:tcBorders>
            <w:shd w:val="clear" w:color="auto" w:fill="auto"/>
          </w:tcPr>
          <w:p w14:paraId="477BF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A9D6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gridSpan w:val="2"/>
            <w:tcBorders>
              <w:top w:val="single" w:color="auto" w:sz="4" w:space="0"/>
              <w:left w:val="nil"/>
              <w:bottom w:val="single" w:color="auto" w:sz="4" w:space="0"/>
              <w:right w:val="single" w:color="auto" w:sz="4" w:space="0"/>
            </w:tcBorders>
            <w:shd w:val="clear" w:color="auto" w:fill="auto"/>
            <w:vAlign w:val="center"/>
          </w:tcPr>
          <w:p w14:paraId="03221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DA32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645CCC6">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D1C8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91" w:type="dxa"/>
            <w:gridSpan w:val="6"/>
            <w:tcBorders>
              <w:top w:val="single" w:color="auto" w:sz="4" w:space="0"/>
              <w:left w:val="nil"/>
              <w:bottom w:val="single" w:color="auto" w:sz="4" w:space="0"/>
              <w:right w:val="single" w:color="auto" w:sz="4" w:space="0"/>
            </w:tcBorders>
            <w:shd w:val="clear" w:color="auto" w:fill="auto"/>
            <w:vAlign w:val="center"/>
          </w:tcPr>
          <w:p w14:paraId="4A112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92" w:type="dxa"/>
            <w:gridSpan w:val="7"/>
            <w:tcBorders>
              <w:top w:val="single" w:color="auto" w:sz="4" w:space="0"/>
              <w:left w:val="nil"/>
              <w:bottom w:val="single" w:color="auto" w:sz="4" w:space="0"/>
              <w:right w:val="single" w:color="auto" w:sz="4" w:space="0"/>
            </w:tcBorders>
            <w:shd w:val="clear" w:color="auto" w:fill="auto"/>
            <w:vAlign w:val="center"/>
          </w:tcPr>
          <w:p w14:paraId="0E6C9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55A894E">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ECDB4A6">
            <w:pPr>
              <w:widowControl/>
              <w:jc w:val="left"/>
              <w:rPr>
                <w:rFonts w:hint="eastAsia" w:ascii="宋体" w:hAnsi="宋体" w:cs="宋体"/>
                <w:color w:val="000000"/>
                <w:kern w:val="0"/>
                <w:sz w:val="20"/>
                <w:szCs w:val="20"/>
              </w:rPr>
            </w:pPr>
          </w:p>
        </w:tc>
        <w:tc>
          <w:tcPr>
            <w:tcW w:w="4891" w:type="dxa"/>
            <w:gridSpan w:val="6"/>
            <w:tcBorders>
              <w:top w:val="single" w:color="auto" w:sz="4" w:space="0"/>
              <w:left w:val="nil"/>
              <w:bottom w:val="single" w:color="auto" w:sz="4" w:space="0"/>
              <w:right w:val="single" w:color="auto" w:sz="4" w:space="0"/>
            </w:tcBorders>
            <w:shd w:val="clear" w:color="auto" w:fill="auto"/>
          </w:tcPr>
          <w:p w14:paraId="649833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号《关于安排文旅局文化体育旅游活动经费的通知》木垒哈萨克自治县文化体育广播电视和旅游局拨付文化体育旅游活动补助经费55万元，用于各项活动中车辆维修租赁、服装租赁、场地平整、舞台搭建、物料购买租赁及搬运、灯光租赁、音乐视频制作、演出人员食宿、宣传制作等相关费用。通过举办各项活动，丰富了人民群众精神文化生活，促进经济发展，提升公共文化水平。</w:t>
            </w:r>
          </w:p>
        </w:tc>
        <w:tc>
          <w:tcPr>
            <w:tcW w:w="2992" w:type="dxa"/>
            <w:gridSpan w:val="7"/>
            <w:tcBorders>
              <w:top w:val="single" w:color="auto" w:sz="4" w:space="0"/>
              <w:left w:val="nil"/>
              <w:bottom w:val="single" w:color="auto" w:sz="4" w:space="0"/>
              <w:right w:val="single" w:color="auto" w:sz="4" w:space="0"/>
            </w:tcBorders>
            <w:shd w:val="clear" w:color="auto" w:fill="auto"/>
          </w:tcPr>
          <w:p w14:paraId="3E051D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开展文化体育旅游活动场次4次，各项活动群众参与人次1000人，本项目为确保各项活动中车辆维修租赁、服装租赁、场地平整、舞台搭建、物料购买租赁及搬运、灯光租赁、音乐视频制作、演出人员食宿、宣传制作等相关费用。通过举办各项活动，丰富了人民群众精神文化生活，促进经济发展，提升公共文化水平。</w:t>
            </w:r>
          </w:p>
        </w:tc>
      </w:tr>
      <w:tr w14:paraId="50CC6727">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D525E9C">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C046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83" w:type="dxa"/>
            <w:vMerge w:val="restart"/>
            <w:tcBorders>
              <w:top w:val="nil"/>
              <w:left w:val="single" w:color="auto" w:sz="4" w:space="0"/>
              <w:bottom w:val="single" w:color="auto" w:sz="4" w:space="0"/>
              <w:right w:val="single" w:color="auto" w:sz="4" w:space="0"/>
            </w:tcBorders>
            <w:shd w:val="clear" w:color="auto" w:fill="auto"/>
            <w:vAlign w:val="center"/>
          </w:tcPr>
          <w:p w14:paraId="10252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7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237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77EF5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34942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47D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85F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952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A7379D4">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C9E34D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C5DBE45">
            <w:pPr>
              <w:widowControl/>
              <w:jc w:val="left"/>
              <w:rPr>
                <w:rFonts w:hint="eastAsia" w:ascii="宋体" w:hAnsi="宋体" w:cs="宋体"/>
                <w:color w:val="000000"/>
                <w:kern w:val="0"/>
                <w:sz w:val="20"/>
                <w:szCs w:val="20"/>
              </w:rPr>
            </w:pPr>
          </w:p>
        </w:tc>
        <w:tc>
          <w:tcPr>
            <w:tcW w:w="1383" w:type="dxa"/>
            <w:vMerge w:val="continue"/>
            <w:tcBorders>
              <w:top w:val="nil"/>
              <w:left w:val="single" w:color="auto" w:sz="4" w:space="0"/>
              <w:bottom w:val="single" w:color="auto" w:sz="4" w:space="0"/>
              <w:right w:val="single" w:color="auto" w:sz="4" w:space="0"/>
            </w:tcBorders>
            <w:vAlign w:val="center"/>
          </w:tcPr>
          <w:p w14:paraId="635956AC">
            <w:pPr>
              <w:widowControl/>
              <w:jc w:val="left"/>
              <w:rPr>
                <w:rFonts w:hint="eastAsia" w:ascii="宋体" w:hAnsi="宋体" w:cs="宋体"/>
                <w:color w:val="000000"/>
                <w:kern w:val="0"/>
                <w:sz w:val="20"/>
                <w:szCs w:val="20"/>
              </w:rPr>
            </w:pPr>
          </w:p>
        </w:tc>
        <w:tc>
          <w:tcPr>
            <w:tcW w:w="2276" w:type="dxa"/>
            <w:gridSpan w:val="3"/>
            <w:vMerge w:val="continue"/>
            <w:tcBorders>
              <w:top w:val="single" w:color="auto" w:sz="4" w:space="0"/>
              <w:left w:val="single" w:color="auto" w:sz="4" w:space="0"/>
              <w:bottom w:val="single" w:color="auto" w:sz="4" w:space="0"/>
              <w:right w:val="single" w:color="auto" w:sz="4" w:space="0"/>
            </w:tcBorders>
            <w:vAlign w:val="center"/>
          </w:tcPr>
          <w:p w14:paraId="755EFD31">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5824328A">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7FB3CE24">
            <w:pPr>
              <w:widowControl/>
              <w:jc w:val="left"/>
              <w:rPr>
                <w:rFonts w:hint="eastAsia" w:ascii="宋体" w:hAnsi="宋体" w:cs="宋体"/>
                <w:color w:val="000000"/>
                <w:kern w:val="0"/>
                <w:sz w:val="20"/>
                <w:szCs w:val="20"/>
              </w:rPr>
            </w:pPr>
          </w:p>
        </w:tc>
        <w:tc>
          <w:tcPr>
            <w:tcW w:w="544" w:type="dxa"/>
            <w:gridSpan w:val="2"/>
            <w:vMerge w:val="continue"/>
            <w:tcBorders>
              <w:top w:val="single" w:color="auto" w:sz="4" w:space="0"/>
              <w:left w:val="single" w:color="auto" w:sz="4" w:space="0"/>
              <w:bottom w:val="single" w:color="auto" w:sz="4" w:space="0"/>
              <w:right w:val="single" w:color="auto" w:sz="4" w:space="0"/>
            </w:tcBorders>
            <w:vAlign w:val="center"/>
          </w:tcPr>
          <w:p w14:paraId="2FF83E81">
            <w:pPr>
              <w:widowControl/>
              <w:jc w:val="left"/>
              <w:rPr>
                <w:rFonts w:hint="eastAsia" w:ascii="宋体" w:hAnsi="宋体" w:cs="宋体"/>
                <w:color w:val="000000"/>
                <w:kern w:val="0"/>
                <w:sz w:val="20"/>
                <w:szCs w:val="20"/>
              </w:rPr>
            </w:pPr>
          </w:p>
        </w:tc>
        <w:tc>
          <w:tcPr>
            <w:tcW w:w="732" w:type="dxa"/>
            <w:gridSpan w:val="2"/>
            <w:vMerge w:val="continue"/>
            <w:tcBorders>
              <w:top w:val="single" w:color="auto" w:sz="4" w:space="0"/>
              <w:left w:val="single" w:color="auto" w:sz="4" w:space="0"/>
              <w:bottom w:val="single" w:color="auto" w:sz="4" w:space="0"/>
              <w:right w:val="single" w:color="auto" w:sz="4" w:space="0"/>
            </w:tcBorders>
            <w:vAlign w:val="center"/>
          </w:tcPr>
          <w:p w14:paraId="6182A56A">
            <w:pPr>
              <w:widowControl/>
              <w:jc w:val="left"/>
              <w:rPr>
                <w:rFonts w:hint="eastAsia" w:ascii="宋体" w:hAnsi="宋体" w:cs="宋体"/>
                <w:color w:val="000000"/>
                <w:kern w:val="0"/>
                <w:sz w:val="20"/>
                <w:szCs w:val="20"/>
              </w:rPr>
            </w:pPr>
          </w:p>
        </w:tc>
        <w:tc>
          <w:tcPr>
            <w:tcW w:w="1000" w:type="dxa"/>
            <w:gridSpan w:val="2"/>
            <w:vMerge w:val="continue"/>
            <w:tcBorders>
              <w:top w:val="single" w:color="auto" w:sz="4" w:space="0"/>
              <w:left w:val="single" w:color="auto" w:sz="4" w:space="0"/>
              <w:bottom w:val="single" w:color="auto" w:sz="4" w:space="0"/>
              <w:right w:val="single" w:color="auto" w:sz="4" w:space="0"/>
            </w:tcBorders>
            <w:vAlign w:val="center"/>
          </w:tcPr>
          <w:p w14:paraId="6C10C971">
            <w:pPr>
              <w:widowControl/>
              <w:jc w:val="left"/>
              <w:rPr>
                <w:rFonts w:hint="eastAsia" w:ascii="宋体" w:hAnsi="宋体" w:cs="宋体"/>
                <w:color w:val="000000"/>
                <w:kern w:val="0"/>
                <w:sz w:val="20"/>
                <w:szCs w:val="20"/>
              </w:rPr>
            </w:pPr>
          </w:p>
        </w:tc>
      </w:tr>
      <w:tr w14:paraId="7D01861B">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B158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3328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83" w:type="dxa"/>
            <w:tcBorders>
              <w:top w:val="nil"/>
              <w:left w:val="nil"/>
              <w:bottom w:val="single" w:color="auto" w:sz="4" w:space="0"/>
              <w:right w:val="single" w:color="auto" w:sz="4" w:space="0"/>
            </w:tcBorders>
            <w:shd w:val="clear" w:color="auto" w:fill="auto"/>
            <w:vAlign w:val="center"/>
          </w:tcPr>
          <w:p w14:paraId="24B01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138F97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开展文化体育旅游活动场次</w:t>
            </w:r>
          </w:p>
        </w:tc>
        <w:tc>
          <w:tcPr>
            <w:tcW w:w="816" w:type="dxa"/>
            <w:tcBorders>
              <w:top w:val="nil"/>
              <w:left w:val="nil"/>
              <w:bottom w:val="single" w:color="auto" w:sz="4" w:space="0"/>
              <w:right w:val="single" w:color="auto" w:sz="4" w:space="0"/>
            </w:tcBorders>
            <w:shd w:val="clear" w:color="auto" w:fill="auto"/>
            <w:vAlign w:val="center"/>
          </w:tcPr>
          <w:p w14:paraId="06A96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716" w:type="dxa"/>
            <w:tcBorders>
              <w:top w:val="nil"/>
              <w:left w:val="nil"/>
              <w:bottom w:val="single" w:color="auto" w:sz="4" w:space="0"/>
              <w:right w:val="single" w:color="auto" w:sz="4" w:space="0"/>
            </w:tcBorders>
            <w:shd w:val="clear" w:color="auto" w:fill="auto"/>
            <w:vAlign w:val="center"/>
          </w:tcPr>
          <w:p w14:paraId="2CE53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71CB0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14722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00" w:type="dxa"/>
            <w:gridSpan w:val="2"/>
            <w:tcBorders>
              <w:top w:val="single" w:color="auto" w:sz="4" w:space="0"/>
              <w:left w:val="nil"/>
              <w:bottom w:val="single" w:color="auto" w:sz="4" w:space="0"/>
              <w:right w:val="single" w:color="auto" w:sz="4" w:space="0"/>
            </w:tcBorders>
            <w:shd w:val="clear" w:color="auto" w:fill="auto"/>
            <w:vAlign w:val="center"/>
          </w:tcPr>
          <w:p w14:paraId="7A3996BD">
            <w:pPr>
              <w:widowControl/>
              <w:jc w:val="center"/>
              <w:rPr>
                <w:rFonts w:hint="eastAsia" w:ascii="宋体" w:hAnsi="宋体" w:cs="宋体"/>
                <w:color w:val="000000"/>
                <w:kern w:val="0"/>
                <w:sz w:val="20"/>
                <w:szCs w:val="20"/>
              </w:rPr>
            </w:pPr>
          </w:p>
        </w:tc>
      </w:tr>
      <w:tr w14:paraId="3139AA1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E82ADA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64C8C40">
            <w:pPr>
              <w:widowControl/>
              <w:jc w:val="left"/>
              <w:rPr>
                <w:rFonts w:hint="eastAsia" w:ascii="宋体" w:hAnsi="宋体" w:cs="宋体"/>
                <w:color w:val="000000"/>
                <w:kern w:val="0"/>
                <w:sz w:val="20"/>
                <w:szCs w:val="20"/>
              </w:rPr>
            </w:pPr>
          </w:p>
        </w:tc>
        <w:tc>
          <w:tcPr>
            <w:tcW w:w="1383" w:type="dxa"/>
            <w:tcBorders>
              <w:top w:val="nil"/>
              <w:left w:val="nil"/>
              <w:bottom w:val="single" w:color="auto" w:sz="4" w:space="0"/>
              <w:right w:val="single" w:color="auto" w:sz="4" w:space="0"/>
            </w:tcBorders>
            <w:shd w:val="clear" w:color="auto" w:fill="auto"/>
            <w:vAlign w:val="center"/>
          </w:tcPr>
          <w:p w14:paraId="31AD5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60E357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各项活动群众参与人次</w:t>
            </w:r>
          </w:p>
        </w:tc>
        <w:tc>
          <w:tcPr>
            <w:tcW w:w="816" w:type="dxa"/>
            <w:tcBorders>
              <w:top w:val="nil"/>
              <w:left w:val="nil"/>
              <w:bottom w:val="single" w:color="auto" w:sz="4" w:space="0"/>
              <w:right w:val="single" w:color="auto" w:sz="4" w:space="0"/>
            </w:tcBorders>
            <w:shd w:val="clear" w:color="auto" w:fill="auto"/>
            <w:vAlign w:val="center"/>
          </w:tcPr>
          <w:p w14:paraId="0CB33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&gt;=1000人次</w:t>
            </w:r>
          </w:p>
        </w:tc>
        <w:tc>
          <w:tcPr>
            <w:tcW w:w="716" w:type="dxa"/>
            <w:tcBorders>
              <w:top w:val="nil"/>
              <w:left w:val="nil"/>
              <w:bottom w:val="single" w:color="auto" w:sz="4" w:space="0"/>
              <w:right w:val="single" w:color="auto" w:sz="4" w:space="0"/>
            </w:tcBorders>
            <w:shd w:val="clear" w:color="auto" w:fill="auto"/>
            <w:vAlign w:val="center"/>
          </w:tcPr>
          <w:p w14:paraId="515EE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=1000人次</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41B54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639F6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00" w:type="dxa"/>
            <w:gridSpan w:val="2"/>
            <w:tcBorders>
              <w:top w:val="single" w:color="auto" w:sz="4" w:space="0"/>
              <w:left w:val="nil"/>
              <w:bottom w:val="single" w:color="auto" w:sz="4" w:space="0"/>
              <w:right w:val="single" w:color="auto" w:sz="4" w:space="0"/>
            </w:tcBorders>
            <w:shd w:val="clear" w:color="auto" w:fill="auto"/>
            <w:vAlign w:val="center"/>
          </w:tcPr>
          <w:p w14:paraId="757E8583">
            <w:pPr>
              <w:widowControl/>
              <w:jc w:val="center"/>
              <w:rPr>
                <w:rFonts w:hint="eastAsia" w:ascii="宋体" w:hAnsi="宋体" w:cs="宋体"/>
                <w:color w:val="000000"/>
                <w:kern w:val="0"/>
                <w:sz w:val="20"/>
                <w:szCs w:val="20"/>
              </w:rPr>
            </w:pPr>
          </w:p>
        </w:tc>
      </w:tr>
      <w:tr w14:paraId="6485DD1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C3EA75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AA5B766">
            <w:pPr>
              <w:widowControl/>
              <w:jc w:val="left"/>
              <w:rPr>
                <w:rFonts w:hint="eastAsia" w:ascii="宋体" w:hAnsi="宋体" w:cs="宋体"/>
                <w:color w:val="000000"/>
                <w:kern w:val="0"/>
                <w:sz w:val="20"/>
                <w:szCs w:val="20"/>
              </w:rPr>
            </w:pPr>
          </w:p>
        </w:tc>
        <w:tc>
          <w:tcPr>
            <w:tcW w:w="1383" w:type="dxa"/>
            <w:tcBorders>
              <w:top w:val="nil"/>
              <w:left w:val="nil"/>
              <w:bottom w:val="single" w:color="auto" w:sz="4" w:space="0"/>
              <w:right w:val="single" w:color="auto" w:sz="4" w:space="0"/>
            </w:tcBorders>
            <w:shd w:val="clear" w:color="auto" w:fill="auto"/>
            <w:vAlign w:val="center"/>
          </w:tcPr>
          <w:p w14:paraId="2279B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316B6C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各项活动资金使用率</w:t>
            </w:r>
          </w:p>
        </w:tc>
        <w:tc>
          <w:tcPr>
            <w:tcW w:w="816" w:type="dxa"/>
            <w:tcBorders>
              <w:top w:val="nil"/>
              <w:left w:val="nil"/>
              <w:bottom w:val="single" w:color="auto" w:sz="4" w:space="0"/>
              <w:right w:val="single" w:color="auto" w:sz="4" w:space="0"/>
            </w:tcBorders>
            <w:shd w:val="clear" w:color="auto" w:fill="auto"/>
            <w:vAlign w:val="center"/>
          </w:tcPr>
          <w:p w14:paraId="0121E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16" w:type="dxa"/>
            <w:tcBorders>
              <w:top w:val="nil"/>
              <w:left w:val="nil"/>
              <w:bottom w:val="single" w:color="auto" w:sz="4" w:space="0"/>
              <w:right w:val="single" w:color="auto" w:sz="4" w:space="0"/>
            </w:tcBorders>
            <w:shd w:val="clear" w:color="auto" w:fill="auto"/>
            <w:vAlign w:val="center"/>
          </w:tcPr>
          <w:p w14:paraId="0DAFF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33337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586B6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00" w:type="dxa"/>
            <w:gridSpan w:val="2"/>
            <w:tcBorders>
              <w:top w:val="single" w:color="auto" w:sz="4" w:space="0"/>
              <w:left w:val="nil"/>
              <w:bottom w:val="single" w:color="auto" w:sz="4" w:space="0"/>
              <w:right w:val="single" w:color="auto" w:sz="4" w:space="0"/>
            </w:tcBorders>
            <w:shd w:val="clear" w:color="auto" w:fill="auto"/>
            <w:vAlign w:val="center"/>
          </w:tcPr>
          <w:p w14:paraId="2A8BA59A">
            <w:pPr>
              <w:widowControl/>
              <w:jc w:val="center"/>
              <w:rPr>
                <w:rFonts w:hint="eastAsia" w:ascii="宋体" w:hAnsi="宋体" w:cs="宋体"/>
                <w:color w:val="000000"/>
                <w:kern w:val="0"/>
                <w:sz w:val="20"/>
                <w:szCs w:val="20"/>
              </w:rPr>
            </w:pPr>
          </w:p>
        </w:tc>
      </w:tr>
      <w:tr w14:paraId="0DB0C23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E80042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02C914F">
            <w:pPr>
              <w:widowControl/>
              <w:jc w:val="left"/>
              <w:rPr>
                <w:rFonts w:hint="eastAsia" w:ascii="宋体" w:hAnsi="宋体" w:cs="宋体"/>
                <w:color w:val="000000"/>
                <w:kern w:val="0"/>
                <w:sz w:val="20"/>
                <w:szCs w:val="20"/>
              </w:rPr>
            </w:pPr>
          </w:p>
        </w:tc>
        <w:tc>
          <w:tcPr>
            <w:tcW w:w="1383" w:type="dxa"/>
            <w:tcBorders>
              <w:top w:val="nil"/>
              <w:left w:val="nil"/>
              <w:bottom w:val="single" w:color="auto" w:sz="4" w:space="0"/>
              <w:right w:val="single" w:color="auto" w:sz="4" w:space="0"/>
            </w:tcBorders>
            <w:shd w:val="clear" w:color="auto" w:fill="auto"/>
            <w:vAlign w:val="center"/>
          </w:tcPr>
          <w:p w14:paraId="18CF3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5FEF11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各项活动群众参与率</w:t>
            </w:r>
          </w:p>
        </w:tc>
        <w:tc>
          <w:tcPr>
            <w:tcW w:w="816" w:type="dxa"/>
            <w:tcBorders>
              <w:top w:val="nil"/>
              <w:left w:val="nil"/>
              <w:bottom w:val="single" w:color="auto" w:sz="4" w:space="0"/>
              <w:right w:val="single" w:color="auto" w:sz="4" w:space="0"/>
            </w:tcBorders>
            <w:shd w:val="clear" w:color="auto" w:fill="auto"/>
            <w:vAlign w:val="center"/>
          </w:tcPr>
          <w:p w14:paraId="71889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1FEB2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1C27B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3A877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00" w:type="dxa"/>
            <w:gridSpan w:val="2"/>
            <w:tcBorders>
              <w:top w:val="single" w:color="auto" w:sz="4" w:space="0"/>
              <w:left w:val="nil"/>
              <w:bottom w:val="single" w:color="auto" w:sz="4" w:space="0"/>
              <w:right w:val="single" w:color="auto" w:sz="4" w:space="0"/>
            </w:tcBorders>
            <w:shd w:val="clear" w:color="auto" w:fill="auto"/>
            <w:vAlign w:val="center"/>
          </w:tcPr>
          <w:p w14:paraId="7B0DF39B">
            <w:pPr>
              <w:widowControl/>
              <w:jc w:val="center"/>
              <w:rPr>
                <w:rFonts w:hint="eastAsia" w:ascii="宋体" w:hAnsi="宋体" w:cs="宋体"/>
                <w:color w:val="000000"/>
                <w:kern w:val="0"/>
                <w:sz w:val="20"/>
                <w:szCs w:val="20"/>
              </w:rPr>
            </w:pPr>
          </w:p>
        </w:tc>
      </w:tr>
      <w:tr w14:paraId="4D7001E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11874E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24A8EFA">
            <w:pPr>
              <w:widowControl/>
              <w:jc w:val="left"/>
              <w:rPr>
                <w:rFonts w:hint="eastAsia" w:ascii="宋体" w:hAnsi="宋体" w:cs="宋体"/>
                <w:color w:val="000000"/>
                <w:kern w:val="0"/>
                <w:sz w:val="20"/>
                <w:szCs w:val="20"/>
              </w:rPr>
            </w:pPr>
          </w:p>
        </w:tc>
        <w:tc>
          <w:tcPr>
            <w:tcW w:w="1383" w:type="dxa"/>
            <w:tcBorders>
              <w:top w:val="nil"/>
              <w:left w:val="nil"/>
              <w:bottom w:val="single" w:color="auto" w:sz="4" w:space="0"/>
              <w:right w:val="single" w:color="auto" w:sz="4" w:space="0"/>
            </w:tcBorders>
            <w:shd w:val="clear" w:color="auto" w:fill="auto"/>
            <w:vAlign w:val="center"/>
          </w:tcPr>
          <w:p w14:paraId="715BC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6A2EBB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各项活动按时完成率</w:t>
            </w:r>
          </w:p>
        </w:tc>
        <w:tc>
          <w:tcPr>
            <w:tcW w:w="816" w:type="dxa"/>
            <w:tcBorders>
              <w:top w:val="nil"/>
              <w:left w:val="nil"/>
              <w:bottom w:val="single" w:color="auto" w:sz="4" w:space="0"/>
              <w:right w:val="single" w:color="auto" w:sz="4" w:space="0"/>
            </w:tcBorders>
            <w:shd w:val="clear" w:color="auto" w:fill="auto"/>
            <w:vAlign w:val="center"/>
          </w:tcPr>
          <w:p w14:paraId="1DD3C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16" w:type="dxa"/>
            <w:tcBorders>
              <w:top w:val="nil"/>
              <w:left w:val="nil"/>
              <w:bottom w:val="single" w:color="auto" w:sz="4" w:space="0"/>
              <w:right w:val="single" w:color="auto" w:sz="4" w:space="0"/>
            </w:tcBorders>
            <w:shd w:val="clear" w:color="auto" w:fill="auto"/>
            <w:vAlign w:val="center"/>
          </w:tcPr>
          <w:p w14:paraId="60C53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08AA6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0BC3A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00" w:type="dxa"/>
            <w:gridSpan w:val="2"/>
            <w:tcBorders>
              <w:top w:val="single" w:color="auto" w:sz="4" w:space="0"/>
              <w:left w:val="nil"/>
              <w:bottom w:val="single" w:color="auto" w:sz="4" w:space="0"/>
              <w:right w:val="single" w:color="auto" w:sz="4" w:space="0"/>
            </w:tcBorders>
            <w:shd w:val="clear" w:color="auto" w:fill="auto"/>
            <w:vAlign w:val="center"/>
          </w:tcPr>
          <w:p w14:paraId="6B6E4614">
            <w:pPr>
              <w:widowControl/>
              <w:jc w:val="center"/>
              <w:rPr>
                <w:rFonts w:hint="eastAsia" w:ascii="宋体" w:hAnsi="宋体" w:cs="宋体"/>
                <w:color w:val="000000"/>
                <w:kern w:val="0"/>
                <w:sz w:val="20"/>
                <w:szCs w:val="20"/>
              </w:rPr>
            </w:pPr>
          </w:p>
        </w:tc>
      </w:tr>
      <w:tr w14:paraId="4787356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D055202">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027F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83" w:type="dxa"/>
            <w:tcBorders>
              <w:top w:val="nil"/>
              <w:left w:val="nil"/>
              <w:bottom w:val="single" w:color="auto" w:sz="4" w:space="0"/>
              <w:right w:val="single" w:color="auto" w:sz="4" w:space="0"/>
            </w:tcBorders>
            <w:shd w:val="clear" w:color="auto" w:fill="auto"/>
            <w:vAlign w:val="center"/>
          </w:tcPr>
          <w:p w14:paraId="07F9D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164E8A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16" w:type="dxa"/>
            <w:tcBorders>
              <w:top w:val="nil"/>
              <w:left w:val="nil"/>
              <w:bottom w:val="single" w:color="auto" w:sz="4" w:space="0"/>
              <w:right w:val="single" w:color="auto" w:sz="4" w:space="0"/>
            </w:tcBorders>
            <w:shd w:val="clear" w:color="auto" w:fill="auto"/>
            <w:vAlign w:val="center"/>
          </w:tcPr>
          <w:p w14:paraId="5E30F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14:paraId="16EF0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6BB89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249FA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00" w:type="dxa"/>
            <w:gridSpan w:val="2"/>
            <w:tcBorders>
              <w:top w:val="single" w:color="auto" w:sz="4" w:space="0"/>
              <w:left w:val="nil"/>
              <w:bottom w:val="single" w:color="auto" w:sz="4" w:space="0"/>
              <w:right w:val="single" w:color="auto" w:sz="4" w:space="0"/>
            </w:tcBorders>
            <w:shd w:val="clear" w:color="auto" w:fill="auto"/>
            <w:vAlign w:val="center"/>
          </w:tcPr>
          <w:p w14:paraId="1ACF3675">
            <w:pPr>
              <w:widowControl/>
              <w:jc w:val="center"/>
              <w:rPr>
                <w:rFonts w:hint="eastAsia" w:ascii="宋体" w:hAnsi="宋体" w:cs="宋体"/>
                <w:color w:val="000000"/>
                <w:kern w:val="0"/>
                <w:sz w:val="20"/>
                <w:szCs w:val="20"/>
              </w:rPr>
            </w:pPr>
          </w:p>
        </w:tc>
      </w:tr>
      <w:tr w14:paraId="65E7EB4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91980B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26B0E4B">
            <w:pPr>
              <w:widowControl/>
              <w:jc w:val="left"/>
              <w:rPr>
                <w:rFonts w:hint="eastAsia" w:ascii="宋体" w:hAnsi="宋体" w:cs="宋体"/>
                <w:color w:val="000000"/>
                <w:kern w:val="0"/>
                <w:sz w:val="20"/>
                <w:szCs w:val="20"/>
              </w:rPr>
            </w:pPr>
          </w:p>
        </w:tc>
        <w:tc>
          <w:tcPr>
            <w:tcW w:w="1383" w:type="dxa"/>
            <w:tcBorders>
              <w:top w:val="nil"/>
              <w:left w:val="nil"/>
              <w:bottom w:val="single" w:color="auto" w:sz="4" w:space="0"/>
              <w:right w:val="single" w:color="auto" w:sz="4" w:space="0"/>
            </w:tcBorders>
            <w:shd w:val="clear" w:color="auto" w:fill="auto"/>
            <w:vAlign w:val="center"/>
          </w:tcPr>
          <w:p w14:paraId="70104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3B83E9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举办活动过程中安全事故发生率</w:t>
            </w:r>
          </w:p>
        </w:tc>
        <w:tc>
          <w:tcPr>
            <w:tcW w:w="816" w:type="dxa"/>
            <w:tcBorders>
              <w:top w:val="nil"/>
              <w:left w:val="nil"/>
              <w:bottom w:val="single" w:color="auto" w:sz="4" w:space="0"/>
              <w:right w:val="single" w:color="auto" w:sz="4" w:space="0"/>
            </w:tcBorders>
            <w:shd w:val="clear" w:color="auto" w:fill="auto"/>
            <w:vAlign w:val="center"/>
          </w:tcPr>
          <w:p w14:paraId="4EACB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534CE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47B74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5E4ED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00" w:type="dxa"/>
            <w:gridSpan w:val="2"/>
            <w:tcBorders>
              <w:top w:val="single" w:color="auto" w:sz="4" w:space="0"/>
              <w:left w:val="nil"/>
              <w:bottom w:val="single" w:color="auto" w:sz="4" w:space="0"/>
              <w:right w:val="single" w:color="auto" w:sz="4" w:space="0"/>
            </w:tcBorders>
            <w:shd w:val="clear" w:color="auto" w:fill="auto"/>
            <w:vAlign w:val="center"/>
          </w:tcPr>
          <w:p w14:paraId="12389C5D">
            <w:pPr>
              <w:widowControl/>
              <w:jc w:val="center"/>
              <w:rPr>
                <w:rFonts w:hint="eastAsia" w:ascii="宋体" w:hAnsi="宋体" w:cs="宋体"/>
                <w:color w:val="000000"/>
                <w:kern w:val="0"/>
                <w:sz w:val="20"/>
                <w:szCs w:val="20"/>
              </w:rPr>
            </w:pPr>
          </w:p>
        </w:tc>
      </w:tr>
      <w:tr w14:paraId="5D4D9C4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BFCF998">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2FFE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83" w:type="dxa"/>
            <w:tcBorders>
              <w:top w:val="nil"/>
              <w:left w:val="nil"/>
              <w:bottom w:val="single" w:color="auto" w:sz="4" w:space="0"/>
              <w:right w:val="single" w:color="auto" w:sz="4" w:space="0"/>
            </w:tcBorders>
            <w:shd w:val="clear" w:color="auto" w:fill="auto"/>
            <w:vAlign w:val="center"/>
          </w:tcPr>
          <w:p w14:paraId="2F8FD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3B7282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带动旅游收入增长率</w:t>
            </w:r>
          </w:p>
        </w:tc>
        <w:tc>
          <w:tcPr>
            <w:tcW w:w="816" w:type="dxa"/>
            <w:tcBorders>
              <w:top w:val="nil"/>
              <w:left w:val="nil"/>
              <w:bottom w:val="single" w:color="auto" w:sz="4" w:space="0"/>
              <w:right w:val="single" w:color="auto" w:sz="4" w:space="0"/>
            </w:tcBorders>
            <w:shd w:val="clear" w:color="auto" w:fill="auto"/>
            <w:vAlign w:val="center"/>
          </w:tcPr>
          <w:p w14:paraId="32F4D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w:t>
            </w:r>
          </w:p>
        </w:tc>
        <w:tc>
          <w:tcPr>
            <w:tcW w:w="716" w:type="dxa"/>
            <w:tcBorders>
              <w:top w:val="nil"/>
              <w:left w:val="nil"/>
              <w:bottom w:val="single" w:color="auto" w:sz="4" w:space="0"/>
              <w:right w:val="single" w:color="auto" w:sz="4" w:space="0"/>
            </w:tcBorders>
            <w:shd w:val="clear" w:color="auto" w:fill="auto"/>
            <w:vAlign w:val="center"/>
          </w:tcPr>
          <w:p w14:paraId="74E6B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52278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513D3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00" w:type="dxa"/>
            <w:gridSpan w:val="2"/>
            <w:tcBorders>
              <w:top w:val="single" w:color="auto" w:sz="4" w:space="0"/>
              <w:left w:val="nil"/>
              <w:bottom w:val="single" w:color="auto" w:sz="4" w:space="0"/>
              <w:right w:val="single" w:color="auto" w:sz="4" w:space="0"/>
            </w:tcBorders>
            <w:shd w:val="clear" w:color="auto" w:fill="auto"/>
            <w:vAlign w:val="center"/>
          </w:tcPr>
          <w:p w14:paraId="358D3778">
            <w:pPr>
              <w:widowControl/>
              <w:jc w:val="center"/>
              <w:rPr>
                <w:rFonts w:hint="eastAsia" w:ascii="宋体" w:hAnsi="宋体" w:cs="宋体"/>
                <w:color w:val="000000"/>
                <w:kern w:val="0"/>
                <w:sz w:val="20"/>
                <w:szCs w:val="20"/>
              </w:rPr>
            </w:pPr>
          </w:p>
        </w:tc>
      </w:tr>
      <w:tr w14:paraId="232CEC0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572639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0631FA7">
            <w:pPr>
              <w:widowControl/>
              <w:jc w:val="left"/>
              <w:rPr>
                <w:rFonts w:hint="eastAsia" w:ascii="宋体" w:hAnsi="宋体" w:cs="宋体"/>
                <w:color w:val="000000"/>
                <w:kern w:val="0"/>
                <w:sz w:val="20"/>
                <w:szCs w:val="20"/>
              </w:rPr>
            </w:pPr>
          </w:p>
        </w:tc>
        <w:tc>
          <w:tcPr>
            <w:tcW w:w="1383" w:type="dxa"/>
            <w:tcBorders>
              <w:top w:val="nil"/>
              <w:left w:val="nil"/>
              <w:bottom w:val="single" w:color="auto" w:sz="4" w:space="0"/>
              <w:right w:val="single" w:color="auto" w:sz="4" w:space="0"/>
            </w:tcBorders>
            <w:shd w:val="clear" w:color="auto" w:fill="auto"/>
            <w:vAlign w:val="center"/>
          </w:tcPr>
          <w:p w14:paraId="45C1F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3D784D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丰富人民群众文化生活，提升公共文化水平</w:t>
            </w:r>
          </w:p>
        </w:tc>
        <w:tc>
          <w:tcPr>
            <w:tcW w:w="816" w:type="dxa"/>
            <w:tcBorders>
              <w:top w:val="nil"/>
              <w:left w:val="nil"/>
              <w:bottom w:val="single" w:color="auto" w:sz="4" w:space="0"/>
              <w:right w:val="single" w:color="auto" w:sz="4" w:space="0"/>
            </w:tcBorders>
            <w:shd w:val="clear" w:color="auto" w:fill="auto"/>
            <w:vAlign w:val="center"/>
          </w:tcPr>
          <w:p w14:paraId="4B3C7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69898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5C7EC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05A1D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00" w:type="dxa"/>
            <w:gridSpan w:val="2"/>
            <w:tcBorders>
              <w:top w:val="single" w:color="auto" w:sz="4" w:space="0"/>
              <w:left w:val="nil"/>
              <w:bottom w:val="single" w:color="auto" w:sz="4" w:space="0"/>
              <w:right w:val="single" w:color="auto" w:sz="4" w:space="0"/>
            </w:tcBorders>
            <w:shd w:val="clear" w:color="auto" w:fill="auto"/>
            <w:vAlign w:val="center"/>
          </w:tcPr>
          <w:p w14:paraId="2D21C836">
            <w:pPr>
              <w:widowControl/>
              <w:jc w:val="center"/>
              <w:rPr>
                <w:rFonts w:hint="eastAsia" w:ascii="宋体" w:hAnsi="宋体" w:cs="宋体"/>
                <w:color w:val="000000"/>
                <w:kern w:val="0"/>
                <w:sz w:val="20"/>
                <w:szCs w:val="20"/>
              </w:rPr>
            </w:pPr>
          </w:p>
        </w:tc>
      </w:tr>
      <w:tr w14:paraId="153483A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D672D1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A3AC5AB">
            <w:pPr>
              <w:widowControl/>
              <w:jc w:val="left"/>
              <w:rPr>
                <w:rFonts w:hint="eastAsia" w:ascii="宋体" w:hAnsi="宋体" w:cs="宋体"/>
                <w:color w:val="000000"/>
                <w:kern w:val="0"/>
                <w:sz w:val="20"/>
                <w:szCs w:val="20"/>
              </w:rPr>
            </w:pPr>
          </w:p>
        </w:tc>
        <w:tc>
          <w:tcPr>
            <w:tcW w:w="1383" w:type="dxa"/>
            <w:tcBorders>
              <w:top w:val="nil"/>
              <w:left w:val="nil"/>
              <w:bottom w:val="single" w:color="auto" w:sz="4" w:space="0"/>
              <w:right w:val="single" w:color="auto" w:sz="4" w:space="0"/>
            </w:tcBorders>
            <w:shd w:val="clear" w:color="auto" w:fill="auto"/>
            <w:vAlign w:val="center"/>
          </w:tcPr>
          <w:p w14:paraId="4BBE0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554FAA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6" w:type="dxa"/>
            <w:tcBorders>
              <w:top w:val="nil"/>
              <w:left w:val="nil"/>
              <w:bottom w:val="single" w:color="auto" w:sz="4" w:space="0"/>
              <w:right w:val="single" w:color="auto" w:sz="4" w:space="0"/>
            </w:tcBorders>
            <w:shd w:val="clear" w:color="auto" w:fill="auto"/>
            <w:vAlign w:val="center"/>
          </w:tcPr>
          <w:p w14:paraId="6C40B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&gt;=1000人次</w:t>
            </w:r>
          </w:p>
        </w:tc>
        <w:tc>
          <w:tcPr>
            <w:tcW w:w="716" w:type="dxa"/>
            <w:tcBorders>
              <w:top w:val="nil"/>
              <w:left w:val="nil"/>
              <w:bottom w:val="single" w:color="auto" w:sz="4" w:space="0"/>
              <w:right w:val="single" w:color="auto" w:sz="4" w:space="0"/>
            </w:tcBorders>
            <w:shd w:val="clear" w:color="auto" w:fill="auto"/>
            <w:vAlign w:val="center"/>
          </w:tcPr>
          <w:p w14:paraId="09023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=1000人次</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35F0D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72BB7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00" w:type="dxa"/>
            <w:gridSpan w:val="2"/>
            <w:tcBorders>
              <w:top w:val="single" w:color="auto" w:sz="4" w:space="0"/>
              <w:left w:val="nil"/>
              <w:bottom w:val="single" w:color="auto" w:sz="4" w:space="0"/>
              <w:right w:val="single" w:color="auto" w:sz="4" w:space="0"/>
            </w:tcBorders>
            <w:shd w:val="clear" w:color="auto" w:fill="auto"/>
            <w:vAlign w:val="center"/>
          </w:tcPr>
          <w:p w14:paraId="1DAA2C59">
            <w:pPr>
              <w:widowControl/>
              <w:jc w:val="center"/>
              <w:rPr>
                <w:rFonts w:hint="eastAsia" w:ascii="宋体" w:hAnsi="宋体" w:cs="宋体"/>
                <w:color w:val="000000"/>
                <w:kern w:val="0"/>
                <w:sz w:val="20"/>
                <w:szCs w:val="20"/>
              </w:rPr>
            </w:pPr>
          </w:p>
        </w:tc>
      </w:tr>
      <w:tr w14:paraId="737C734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D7153E8">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5FACD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83" w:type="dxa"/>
            <w:tcBorders>
              <w:top w:val="nil"/>
              <w:left w:val="nil"/>
              <w:bottom w:val="single" w:color="auto" w:sz="4" w:space="0"/>
              <w:right w:val="single" w:color="auto" w:sz="4" w:space="0"/>
            </w:tcBorders>
            <w:shd w:val="clear" w:color="auto" w:fill="auto"/>
            <w:vAlign w:val="center"/>
          </w:tcPr>
          <w:p w14:paraId="050FA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76" w:type="dxa"/>
            <w:gridSpan w:val="3"/>
            <w:tcBorders>
              <w:top w:val="single" w:color="auto" w:sz="4" w:space="0"/>
              <w:left w:val="nil"/>
              <w:bottom w:val="single" w:color="auto" w:sz="4" w:space="0"/>
              <w:right w:val="single" w:color="auto" w:sz="4" w:space="0"/>
            </w:tcBorders>
            <w:shd w:val="clear" w:color="auto" w:fill="auto"/>
            <w:noWrap/>
            <w:vAlign w:val="center"/>
          </w:tcPr>
          <w:p w14:paraId="444E3C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16" w:type="dxa"/>
            <w:tcBorders>
              <w:top w:val="nil"/>
              <w:left w:val="nil"/>
              <w:bottom w:val="single" w:color="auto" w:sz="4" w:space="0"/>
              <w:right w:val="single" w:color="auto" w:sz="4" w:space="0"/>
            </w:tcBorders>
            <w:shd w:val="clear" w:color="auto" w:fill="auto"/>
            <w:vAlign w:val="center"/>
          </w:tcPr>
          <w:p w14:paraId="0865A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3E307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6564B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64862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00" w:type="dxa"/>
            <w:gridSpan w:val="2"/>
            <w:tcBorders>
              <w:top w:val="single" w:color="auto" w:sz="4" w:space="0"/>
              <w:left w:val="nil"/>
              <w:bottom w:val="single" w:color="auto" w:sz="4" w:space="0"/>
              <w:right w:val="single" w:color="auto" w:sz="4" w:space="0"/>
            </w:tcBorders>
            <w:shd w:val="clear" w:color="auto" w:fill="auto"/>
            <w:vAlign w:val="center"/>
          </w:tcPr>
          <w:p w14:paraId="08BA977F">
            <w:pPr>
              <w:widowControl/>
              <w:jc w:val="center"/>
              <w:rPr>
                <w:rFonts w:hint="eastAsia" w:ascii="宋体" w:hAnsi="宋体" w:cs="宋体"/>
                <w:color w:val="000000"/>
                <w:kern w:val="0"/>
                <w:sz w:val="20"/>
                <w:szCs w:val="20"/>
              </w:rPr>
            </w:pPr>
          </w:p>
        </w:tc>
      </w:tr>
      <w:tr w14:paraId="1B18E796">
        <w:tblPrEx>
          <w:tblCellMar>
            <w:top w:w="0" w:type="dxa"/>
            <w:left w:w="108" w:type="dxa"/>
            <w:bottom w:w="0" w:type="dxa"/>
            <w:right w:w="108" w:type="dxa"/>
          </w:tblCellMar>
        </w:tblPrEx>
        <w:trPr>
          <w:trHeight w:val="288" w:hRule="atLeast"/>
          <w:jc w:val="center"/>
        </w:trPr>
        <w:tc>
          <w:tcPr>
            <w:tcW w:w="602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85F0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4189A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14:paraId="59A3D2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00" w:type="dxa"/>
            <w:gridSpan w:val="2"/>
            <w:tcBorders>
              <w:top w:val="single" w:color="auto" w:sz="4" w:space="0"/>
              <w:left w:val="nil"/>
              <w:bottom w:val="single" w:color="auto" w:sz="4" w:space="0"/>
              <w:right w:val="single" w:color="auto" w:sz="4" w:space="0"/>
            </w:tcBorders>
            <w:shd w:val="clear" w:color="auto" w:fill="auto"/>
            <w:vAlign w:val="center"/>
          </w:tcPr>
          <w:p w14:paraId="7CDCB69B">
            <w:pPr>
              <w:widowControl/>
              <w:jc w:val="center"/>
              <w:rPr>
                <w:rFonts w:hint="eastAsia" w:ascii="宋体" w:hAnsi="宋体" w:cs="宋体"/>
                <w:color w:val="000000"/>
                <w:kern w:val="0"/>
                <w:sz w:val="20"/>
                <w:szCs w:val="20"/>
              </w:rPr>
            </w:pPr>
          </w:p>
        </w:tc>
      </w:tr>
    </w:tbl>
    <w:p w14:paraId="25792CAD">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086"/>
        <w:gridCol w:w="340"/>
        <w:gridCol w:w="1121"/>
        <w:gridCol w:w="721"/>
        <w:gridCol w:w="1016"/>
        <w:gridCol w:w="916"/>
        <w:gridCol w:w="121"/>
        <w:gridCol w:w="431"/>
        <w:gridCol w:w="66"/>
        <w:gridCol w:w="607"/>
        <w:gridCol w:w="326"/>
        <w:gridCol w:w="716"/>
      </w:tblGrid>
      <w:tr w14:paraId="6CB708D6">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4B3B1C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B7ABB4A">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4DADDC6">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1FFAB8BB">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6FCE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2"/>
            <w:tcBorders>
              <w:top w:val="single" w:color="auto" w:sz="4" w:space="0"/>
              <w:left w:val="nil"/>
              <w:bottom w:val="single" w:color="auto" w:sz="4" w:space="0"/>
              <w:right w:val="single" w:color="auto" w:sz="4" w:space="0"/>
            </w:tcBorders>
            <w:shd w:val="clear" w:color="auto" w:fill="auto"/>
            <w:vAlign w:val="center"/>
          </w:tcPr>
          <w:p w14:paraId="325FC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昌州财教</w:t>
            </w:r>
            <w:r>
              <w:rPr>
                <w:rFonts w:hint="eastAsia" w:ascii="宋体" w:hAnsi="宋体" w:cs="宋体"/>
                <w:color w:val="000000"/>
                <w:kern w:val="0"/>
                <w:sz w:val="20"/>
                <w:szCs w:val="20"/>
                <w:lang w:eastAsia="zh-CN"/>
              </w:rPr>
              <w:t>〔2022〕64号</w:t>
            </w:r>
            <w:r>
              <w:rPr>
                <w:rFonts w:hint="eastAsia" w:ascii="宋体" w:hAnsi="宋体" w:cs="宋体"/>
                <w:color w:val="000000"/>
                <w:kern w:val="0"/>
                <w:sz w:val="20"/>
                <w:szCs w:val="20"/>
              </w:rPr>
              <w:t>-2023年中央地方公共体育场馆向社会免费或低收费开放补助资金</w:t>
            </w:r>
          </w:p>
        </w:tc>
      </w:tr>
      <w:tr w14:paraId="306D76AA">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8DA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84" w:type="dxa"/>
            <w:gridSpan w:val="5"/>
            <w:tcBorders>
              <w:top w:val="single" w:color="auto" w:sz="4" w:space="0"/>
              <w:left w:val="nil"/>
              <w:bottom w:val="single" w:color="auto" w:sz="4" w:space="0"/>
              <w:right w:val="single" w:color="auto" w:sz="4" w:space="0"/>
            </w:tcBorders>
            <w:shd w:val="clear" w:color="auto" w:fill="auto"/>
            <w:vAlign w:val="center"/>
          </w:tcPr>
          <w:p w14:paraId="04F01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1037" w:type="dxa"/>
            <w:gridSpan w:val="2"/>
            <w:tcBorders>
              <w:top w:val="single" w:color="auto" w:sz="4" w:space="0"/>
              <w:left w:val="nil"/>
              <w:bottom w:val="single" w:color="auto" w:sz="4" w:space="0"/>
              <w:right w:val="single" w:color="auto" w:sz="4" w:space="0"/>
            </w:tcBorders>
            <w:shd w:val="clear" w:color="auto" w:fill="auto"/>
            <w:vAlign w:val="center"/>
          </w:tcPr>
          <w:p w14:paraId="0A172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46" w:type="dxa"/>
            <w:gridSpan w:val="5"/>
            <w:tcBorders>
              <w:top w:val="single" w:color="auto" w:sz="4" w:space="0"/>
              <w:left w:val="nil"/>
              <w:bottom w:val="single" w:color="auto" w:sz="4" w:space="0"/>
              <w:right w:val="single" w:color="auto" w:sz="4" w:space="0"/>
            </w:tcBorders>
            <w:shd w:val="clear" w:color="auto" w:fill="auto"/>
            <w:vAlign w:val="center"/>
          </w:tcPr>
          <w:p w14:paraId="346C0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621D3229">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6E3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095A61C8">
            <w:pPr>
              <w:widowControl/>
              <w:jc w:val="center"/>
              <w:rPr>
                <w:rFonts w:hint="eastAsia" w:ascii="宋体" w:hAnsi="宋体" w:cs="宋体"/>
                <w:color w:val="000000"/>
                <w:kern w:val="0"/>
                <w:sz w:val="20"/>
                <w:szCs w:val="20"/>
              </w:rPr>
            </w:pPr>
          </w:p>
        </w:tc>
        <w:tc>
          <w:tcPr>
            <w:tcW w:w="1121" w:type="dxa"/>
            <w:tcBorders>
              <w:top w:val="nil"/>
              <w:left w:val="nil"/>
              <w:bottom w:val="single" w:color="auto" w:sz="4" w:space="0"/>
              <w:right w:val="single" w:color="auto" w:sz="4" w:space="0"/>
            </w:tcBorders>
            <w:shd w:val="clear" w:color="auto" w:fill="auto"/>
            <w:vAlign w:val="center"/>
          </w:tcPr>
          <w:p w14:paraId="6B65F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737" w:type="dxa"/>
            <w:gridSpan w:val="2"/>
            <w:tcBorders>
              <w:top w:val="single" w:color="auto" w:sz="4" w:space="0"/>
              <w:left w:val="nil"/>
              <w:bottom w:val="single" w:color="auto" w:sz="4" w:space="0"/>
              <w:right w:val="single" w:color="auto" w:sz="4" w:space="0"/>
            </w:tcBorders>
            <w:shd w:val="clear" w:color="auto" w:fill="auto"/>
            <w:vAlign w:val="center"/>
          </w:tcPr>
          <w:p w14:paraId="4156F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37" w:type="dxa"/>
            <w:gridSpan w:val="2"/>
            <w:tcBorders>
              <w:top w:val="single" w:color="auto" w:sz="4" w:space="0"/>
              <w:left w:val="nil"/>
              <w:bottom w:val="single" w:color="auto" w:sz="4" w:space="0"/>
              <w:right w:val="single" w:color="auto" w:sz="4" w:space="0"/>
            </w:tcBorders>
            <w:shd w:val="clear" w:color="auto" w:fill="auto"/>
            <w:vAlign w:val="center"/>
          </w:tcPr>
          <w:p w14:paraId="4109E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97" w:type="dxa"/>
            <w:gridSpan w:val="2"/>
            <w:tcBorders>
              <w:top w:val="single" w:color="auto" w:sz="4" w:space="0"/>
              <w:left w:val="nil"/>
              <w:bottom w:val="single" w:color="auto" w:sz="4" w:space="0"/>
              <w:right w:val="single" w:color="auto" w:sz="4" w:space="0"/>
            </w:tcBorders>
            <w:shd w:val="clear" w:color="auto" w:fill="auto"/>
            <w:vAlign w:val="center"/>
          </w:tcPr>
          <w:p w14:paraId="34777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661DA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1ABD1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A8713E7">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51A49A1">
            <w:pPr>
              <w:widowControl/>
              <w:jc w:val="left"/>
              <w:rPr>
                <w:rFonts w:hint="eastAsia" w:ascii="宋体" w:hAnsi="宋体" w:cs="宋体"/>
                <w:color w:val="000000"/>
                <w:kern w:val="0"/>
                <w:sz w:val="20"/>
                <w:szCs w:val="20"/>
              </w:rPr>
            </w:pP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2C876D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21" w:type="dxa"/>
            <w:tcBorders>
              <w:top w:val="nil"/>
              <w:left w:val="nil"/>
              <w:bottom w:val="single" w:color="auto" w:sz="4" w:space="0"/>
              <w:right w:val="single" w:color="auto" w:sz="4" w:space="0"/>
            </w:tcBorders>
            <w:shd w:val="clear" w:color="auto" w:fill="auto"/>
            <w:vAlign w:val="center"/>
          </w:tcPr>
          <w:p w14:paraId="6274E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1737" w:type="dxa"/>
            <w:gridSpan w:val="2"/>
            <w:tcBorders>
              <w:top w:val="single" w:color="auto" w:sz="4" w:space="0"/>
              <w:left w:val="nil"/>
              <w:bottom w:val="single" w:color="auto" w:sz="4" w:space="0"/>
              <w:right w:val="single" w:color="auto" w:sz="4" w:space="0"/>
            </w:tcBorders>
            <w:shd w:val="clear" w:color="auto" w:fill="auto"/>
            <w:vAlign w:val="center"/>
          </w:tcPr>
          <w:p w14:paraId="3A547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1037" w:type="dxa"/>
            <w:gridSpan w:val="2"/>
            <w:tcBorders>
              <w:top w:val="single" w:color="auto" w:sz="4" w:space="0"/>
              <w:left w:val="nil"/>
              <w:bottom w:val="single" w:color="auto" w:sz="4" w:space="0"/>
              <w:right w:val="single" w:color="auto" w:sz="4" w:space="0"/>
            </w:tcBorders>
            <w:shd w:val="clear" w:color="auto" w:fill="auto"/>
            <w:vAlign w:val="center"/>
          </w:tcPr>
          <w:p w14:paraId="54648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497" w:type="dxa"/>
            <w:gridSpan w:val="2"/>
            <w:tcBorders>
              <w:top w:val="single" w:color="auto" w:sz="4" w:space="0"/>
              <w:left w:val="nil"/>
              <w:bottom w:val="single" w:color="auto" w:sz="4" w:space="0"/>
              <w:right w:val="single" w:color="auto" w:sz="4" w:space="0"/>
            </w:tcBorders>
            <w:shd w:val="clear" w:color="auto" w:fill="auto"/>
            <w:vAlign w:val="center"/>
          </w:tcPr>
          <w:p w14:paraId="2FA27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06BB4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59891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B032B59">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B137D2E">
            <w:pPr>
              <w:widowControl/>
              <w:jc w:val="left"/>
              <w:rPr>
                <w:rFonts w:hint="eastAsia" w:ascii="宋体" w:hAnsi="宋体" w:cs="宋体"/>
                <w:color w:val="000000"/>
                <w:kern w:val="0"/>
                <w:sz w:val="20"/>
                <w:szCs w:val="20"/>
              </w:rPr>
            </w:pP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25B61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21" w:type="dxa"/>
            <w:tcBorders>
              <w:top w:val="nil"/>
              <w:left w:val="nil"/>
              <w:bottom w:val="single" w:color="auto" w:sz="4" w:space="0"/>
              <w:right w:val="single" w:color="auto" w:sz="4" w:space="0"/>
            </w:tcBorders>
            <w:shd w:val="clear" w:color="auto" w:fill="auto"/>
            <w:vAlign w:val="center"/>
          </w:tcPr>
          <w:p w14:paraId="556BF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1737" w:type="dxa"/>
            <w:gridSpan w:val="2"/>
            <w:tcBorders>
              <w:top w:val="single" w:color="auto" w:sz="4" w:space="0"/>
              <w:left w:val="nil"/>
              <w:bottom w:val="single" w:color="auto" w:sz="4" w:space="0"/>
              <w:right w:val="single" w:color="auto" w:sz="4" w:space="0"/>
            </w:tcBorders>
            <w:shd w:val="clear" w:color="auto" w:fill="auto"/>
            <w:vAlign w:val="center"/>
          </w:tcPr>
          <w:p w14:paraId="2AC94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1037" w:type="dxa"/>
            <w:gridSpan w:val="2"/>
            <w:tcBorders>
              <w:top w:val="single" w:color="auto" w:sz="4" w:space="0"/>
              <w:left w:val="nil"/>
              <w:bottom w:val="single" w:color="auto" w:sz="4" w:space="0"/>
              <w:right w:val="single" w:color="auto" w:sz="4" w:space="0"/>
            </w:tcBorders>
            <w:shd w:val="clear" w:color="auto" w:fill="auto"/>
            <w:vAlign w:val="center"/>
          </w:tcPr>
          <w:p w14:paraId="05E69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27.00</w:t>
            </w:r>
          </w:p>
        </w:tc>
        <w:tc>
          <w:tcPr>
            <w:tcW w:w="497" w:type="dxa"/>
            <w:gridSpan w:val="2"/>
            <w:tcBorders>
              <w:top w:val="single" w:color="auto" w:sz="4" w:space="0"/>
              <w:left w:val="nil"/>
              <w:bottom w:val="single" w:color="auto" w:sz="4" w:space="0"/>
              <w:right w:val="single" w:color="auto" w:sz="4" w:space="0"/>
            </w:tcBorders>
            <w:shd w:val="clear" w:color="auto" w:fill="auto"/>
            <w:vAlign w:val="center"/>
          </w:tcPr>
          <w:p w14:paraId="7A8C1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6BCDE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5B5D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7B5B8E4">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87E2C41">
            <w:pPr>
              <w:widowControl/>
              <w:jc w:val="left"/>
              <w:rPr>
                <w:rFonts w:hint="eastAsia" w:ascii="宋体" w:hAnsi="宋体" w:cs="宋体"/>
                <w:color w:val="000000"/>
                <w:kern w:val="0"/>
                <w:sz w:val="20"/>
                <w:szCs w:val="20"/>
              </w:rPr>
            </w:pP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2B748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21" w:type="dxa"/>
            <w:tcBorders>
              <w:top w:val="nil"/>
              <w:left w:val="nil"/>
              <w:bottom w:val="single" w:color="auto" w:sz="4" w:space="0"/>
              <w:right w:val="single" w:color="auto" w:sz="4" w:space="0"/>
            </w:tcBorders>
            <w:shd w:val="clear" w:color="auto" w:fill="auto"/>
            <w:vAlign w:val="center"/>
          </w:tcPr>
          <w:p w14:paraId="31720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737" w:type="dxa"/>
            <w:gridSpan w:val="2"/>
            <w:tcBorders>
              <w:top w:val="single" w:color="auto" w:sz="4" w:space="0"/>
              <w:left w:val="nil"/>
              <w:bottom w:val="single" w:color="auto" w:sz="4" w:space="0"/>
              <w:right w:val="single" w:color="auto" w:sz="4" w:space="0"/>
            </w:tcBorders>
            <w:shd w:val="clear" w:color="auto" w:fill="auto"/>
            <w:vAlign w:val="center"/>
          </w:tcPr>
          <w:p w14:paraId="7E23F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37" w:type="dxa"/>
            <w:gridSpan w:val="2"/>
            <w:tcBorders>
              <w:top w:val="single" w:color="auto" w:sz="4" w:space="0"/>
              <w:left w:val="nil"/>
              <w:bottom w:val="single" w:color="auto" w:sz="4" w:space="0"/>
              <w:right w:val="single" w:color="auto" w:sz="4" w:space="0"/>
            </w:tcBorders>
            <w:shd w:val="clear" w:color="auto" w:fill="auto"/>
            <w:vAlign w:val="center"/>
          </w:tcPr>
          <w:p w14:paraId="43E73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97" w:type="dxa"/>
            <w:gridSpan w:val="2"/>
            <w:tcBorders>
              <w:top w:val="single" w:color="auto" w:sz="4" w:space="0"/>
              <w:left w:val="nil"/>
              <w:bottom w:val="single" w:color="auto" w:sz="4" w:space="0"/>
              <w:right w:val="single" w:color="auto" w:sz="4" w:space="0"/>
            </w:tcBorders>
            <w:shd w:val="clear" w:color="auto" w:fill="auto"/>
            <w:vAlign w:val="center"/>
          </w:tcPr>
          <w:p w14:paraId="19354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3" w:type="dxa"/>
            <w:gridSpan w:val="2"/>
            <w:tcBorders>
              <w:top w:val="single" w:color="auto" w:sz="4" w:space="0"/>
              <w:left w:val="nil"/>
              <w:bottom w:val="single" w:color="auto" w:sz="4" w:space="0"/>
              <w:right w:val="single" w:color="auto" w:sz="4" w:space="0"/>
            </w:tcBorders>
            <w:shd w:val="clear" w:color="auto" w:fill="auto"/>
            <w:vAlign w:val="center"/>
          </w:tcPr>
          <w:p w14:paraId="2B76E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C79C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9DC993E">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182E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0" w:type="dxa"/>
            <w:gridSpan w:val="6"/>
            <w:tcBorders>
              <w:top w:val="single" w:color="auto" w:sz="4" w:space="0"/>
              <w:left w:val="nil"/>
              <w:bottom w:val="single" w:color="auto" w:sz="4" w:space="0"/>
              <w:right w:val="single" w:color="auto" w:sz="4" w:space="0"/>
            </w:tcBorders>
            <w:shd w:val="clear" w:color="auto" w:fill="auto"/>
            <w:vAlign w:val="center"/>
          </w:tcPr>
          <w:p w14:paraId="25948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83" w:type="dxa"/>
            <w:gridSpan w:val="7"/>
            <w:tcBorders>
              <w:top w:val="single" w:color="auto" w:sz="4" w:space="0"/>
              <w:left w:val="nil"/>
              <w:bottom w:val="single" w:color="auto" w:sz="4" w:space="0"/>
              <w:right w:val="single" w:color="auto" w:sz="4" w:space="0"/>
            </w:tcBorders>
            <w:shd w:val="clear" w:color="auto" w:fill="auto"/>
            <w:vAlign w:val="center"/>
          </w:tcPr>
          <w:p w14:paraId="4F548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347C3DD">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EEFCDE5">
            <w:pPr>
              <w:widowControl/>
              <w:jc w:val="left"/>
              <w:rPr>
                <w:rFonts w:hint="eastAsia" w:ascii="宋体" w:hAnsi="宋体" w:cs="宋体"/>
                <w:color w:val="000000"/>
                <w:kern w:val="0"/>
                <w:sz w:val="20"/>
                <w:szCs w:val="20"/>
              </w:rPr>
            </w:pPr>
          </w:p>
        </w:tc>
        <w:tc>
          <w:tcPr>
            <w:tcW w:w="4700" w:type="dxa"/>
            <w:gridSpan w:val="6"/>
            <w:tcBorders>
              <w:top w:val="single" w:color="auto" w:sz="4" w:space="0"/>
              <w:left w:val="nil"/>
              <w:bottom w:val="single" w:color="auto" w:sz="4" w:space="0"/>
              <w:right w:val="single" w:color="auto" w:sz="4" w:space="0"/>
            </w:tcBorders>
            <w:shd w:val="clear" w:color="auto" w:fill="auto"/>
          </w:tcPr>
          <w:p w14:paraId="70BA93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w:t>
            </w:r>
            <w:r>
              <w:rPr>
                <w:rFonts w:hint="eastAsia" w:ascii="宋体" w:hAnsi="宋体" w:cs="宋体"/>
                <w:color w:val="000000"/>
                <w:kern w:val="0"/>
                <w:sz w:val="20"/>
                <w:szCs w:val="20"/>
                <w:lang w:eastAsia="zh-CN"/>
              </w:rPr>
              <w:t>〔2022〕64号</w:t>
            </w:r>
            <w:r>
              <w:rPr>
                <w:rFonts w:hint="eastAsia" w:ascii="宋体" w:hAnsi="宋体" w:cs="宋体"/>
                <w:color w:val="000000"/>
                <w:kern w:val="0"/>
                <w:sz w:val="20"/>
                <w:szCs w:val="20"/>
              </w:rPr>
              <w:t>《关于提前下达2023年中央地方公共体育场馆向社会免费或低收费开放补助资金的通知》木垒哈萨克自治县文化体育广播电视和旅游局拨付公共体育场馆向社会免费或低收费开放补助资金27万元，用于体育场馆维护维修、信息化建设、举办公益性活动。积极落实体育场馆免费或低收费开放服务，满足人民群众日益增长的体育健身需求。做好场馆免费或低收费开放时间、卫生、群众赛事活动、健身设施、运动损伤和舆论信息等安全保障。</w:t>
            </w:r>
          </w:p>
        </w:tc>
        <w:tc>
          <w:tcPr>
            <w:tcW w:w="3183" w:type="dxa"/>
            <w:gridSpan w:val="7"/>
            <w:tcBorders>
              <w:top w:val="single" w:color="auto" w:sz="4" w:space="0"/>
              <w:left w:val="nil"/>
              <w:bottom w:val="single" w:color="auto" w:sz="4" w:space="0"/>
              <w:right w:val="single" w:color="auto" w:sz="4" w:space="0"/>
            </w:tcBorders>
            <w:shd w:val="clear" w:color="auto" w:fill="auto"/>
          </w:tcPr>
          <w:p w14:paraId="40A9F5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自评之日，本项目已完成：体育馆内建设智慧化平台1个，场馆设施设备维修维护次数1次，平台建设完成率均达到100%。项目的实施完成了体育场馆维护维修、信息化建设、举办公益性活动。积极落实了体育场馆免费或低收费开放服务，满足了人民群众日益增长的体育健身需求。确保做好场馆免费或低收费开放时间、卫生、群众赛事活动、健身设施、运动损伤和舆论信息等安全保障。</w:t>
            </w:r>
          </w:p>
        </w:tc>
      </w:tr>
      <w:tr w14:paraId="712F620B">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331E1EF">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BB54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86" w:type="dxa"/>
            <w:vMerge w:val="restart"/>
            <w:tcBorders>
              <w:top w:val="nil"/>
              <w:left w:val="single" w:color="auto" w:sz="4" w:space="0"/>
              <w:bottom w:val="single" w:color="auto" w:sz="4" w:space="0"/>
              <w:right w:val="single" w:color="auto" w:sz="4" w:space="0"/>
            </w:tcBorders>
            <w:shd w:val="clear" w:color="auto" w:fill="auto"/>
            <w:vAlign w:val="center"/>
          </w:tcPr>
          <w:p w14:paraId="65C49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8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2A0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3D79E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0908C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76D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31D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F89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5C35974">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D142E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400319F">
            <w:pPr>
              <w:widowControl/>
              <w:jc w:val="left"/>
              <w:rPr>
                <w:rFonts w:hint="eastAsia" w:ascii="宋体" w:hAnsi="宋体" w:cs="宋体"/>
                <w:color w:val="000000"/>
                <w:kern w:val="0"/>
                <w:sz w:val="20"/>
                <w:szCs w:val="20"/>
              </w:rPr>
            </w:pPr>
          </w:p>
        </w:tc>
        <w:tc>
          <w:tcPr>
            <w:tcW w:w="1086" w:type="dxa"/>
            <w:vMerge w:val="continue"/>
            <w:tcBorders>
              <w:top w:val="nil"/>
              <w:left w:val="single" w:color="auto" w:sz="4" w:space="0"/>
              <w:bottom w:val="single" w:color="auto" w:sz="4" w:space="0"/>
              <w:right w:val="single" w:color="auto" w:sz="4" w:space="0"/>
            </w:tcBorders>
            <w:vAlign w:val="center"/>
          </w:tcPr>
          <w:p w14:paraId="667C5FD9">
            <w:pPr>
              <w:widowControl/>
              <w:jc w:val="left"/>
              <w:rPr>
                <w:rFonts w:hint="eastAsia" w:ascii="宋体" w:hAnsi="宋体" w:cs="宋体"/>
                <w:color w:val="000000"/>
                <w:kern w:val="0"/>
                <w:sz w:val="20"/>
                <w:szCs w:val="20"/>
              </w:rPr>
            </w:pPr>
          </w:p>
        </w:tc>
        <w:tc>
          <w:tcPr>
            <w:tcW w:w="2182" w:type="dxa"/>
            <w:gridSpan w:val="3"/>
            <w:vMerge w:val="continue"/>
            <w:tcBorders>
              <w:top w:val="single" w:color="auto" w:sz="4" w:space="0"/>
              <w:left w:val="single" w:color="auto" w:sz="4" w:space="0"/>
              <w:bottom w:val="single" w:color="auto" w:sz="4" w:space="0"/>
              <w:right w:val="single" w:color="auto" w:sz="4" w:space="0"/>
            </w:tcBorders>
            <w:vAlign w:val="center"/>
          </w:tcPr>
          <w:p w14:paraId="4C7605C9">
            <w:pPr>
              <w:widowControl/>
              <w:jc w:val="left"/>
              <w:rPr>
                <w:rFonts w:hint="eastAsia" w:ascii="宋体" w:hAnsi="宋体" w:cs="宋体"/>
                <w:color w:val="000000"/>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66C8D6D2">
            <w:pPr>
              <w:widowControl/>
              <w:jc w:val="left"/>
              <w:rPr>
                <w:rFonts w:hint="eastAsia" w:ascii="宋体" w:hAnsi="宋体" w:cs="宋体"/>
                <w:color w:val="000000"/>
                <w:kern w:val="0"/>
                <w:sz w:val="20"/>
                <w:szCs w:val="20"/>
              </w:rPr>
            </w:pPr>
          </w:p>
        </w:tc>
        <w:tc>
          <w:tcPr>
            <w:tcW w:w="916" w:type="dxa"/>
            <w:vMerge w:val="continue"/>
            <w:tcBorders>
              <w:top w:val="nil"/>
              <w:left w:val="single" w:color="auto" w:sz="4" w:space="0"/>
              <w:bottom w:val="single" w:color="auto" w:sz="4" w:space="0"/>
              <w:right w:val="single" w:color="auto" w:sz="4" w:space="0"/>
            </w:tcBorders>
            <w:vAlign w:val="center"/>
          </w:tcPr>
          <w:p w14:paraId="41E61838">
            <w:pPr>
              <w:widowControl/>
              <w:jc w:val="left"/>
              <w:rPr>
                <w:rFonts w:hint="eastAsia" w:ascii="宋体" w:hAnsi="宋体" w:cs="宋体"/>
                <w:color w:val="000000"/>
                <w:kern w:val="0"/>
                <w:sz w:val="20"/>
                <w:szCs w:val="20"/>
              </w:rPr>
            </w:pPr>
          </w:p>
        </w:tc>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14:paraId="333C05B2">
            <w:pPr>
              <w:widowControl/>
              <w:jc w:val="left"/>
              <w:rPr>
                <w:rFonts w:hint="eastAsia" w:ascii="宋体" w:hAnsi="宋体" w:cs="宋体"/>
                <w:color w:val="000000"/>
                <w:kern w:val="0"/>
                <w:sz w:val="20"/>
                <w:szCs w:val="20"/>
              </w:rPr>
            </w:pPr>
          </w:p>
        </w:tc>
        <w:tc>
          <w:tcPr>
            <w:tcW w:w="673" w:type="dxa"/>
            <w:gridSpan w:val="2"/>
            <w:vMerge w:val="continue"/>
            <w:tcBorders>
              <w:top w:val="single" w:color="auto" w:sz="4" w:space="0"/>
              <w:left w:val="single" w:color="auto" w:sz="4" w:space="0"/>
              <w:bottom w:val="single" w:color="auto" w:sz="4" w:space="0"/>
              <w:right w:val="single" w:color="auto" w:sz="4" w:space="0"/>
            </w:tcBorders>
            <w:vAlign w:val="center"/>
          </w:tcPr>
          <w:p w14:paraId="20B33FFA">
            <w:pPr>
              <w:widowControl/>
              <w:jc w:val="left"/>
              <w:rPr>
                <w:rFonts w:hint="eastAsia" w:ascii="宋体" w:hAnsi="宋体" w:cs="宋体"/>
                <w:color w:val="000000"/>
                <w:kern w:val="0"/>
                <w:sz w:val="20"/>
                <w:szCs w:val="20"/>
              </w:rPr>
            </w:pPr>
          </w:p>
        </w:tc>
        <w:tc>
          <w:tcPr>
            <w:tcW w:w="1042" w:type="dxa"/>
            <w:gridSpan w:val="2"/>
            <w:vMerge w:val="continue"/>
            <w:tcBorders>
              <w:top w:val="single" w:color="auto" w:sz="4" w:space="0"/>
              <w:left w:val="single" w:color="auto" w:sz="4" w:space="0"/>
              <w:bottom w:val="single" w:color="auto" w:sz="4" w:space="0"/>
              <w:right w:val="single" w:color="auto" w:sz="4" w:space="0"/>
            </w:tcBorders>
            <w:vAlign w:val="center"/>
          </w:tcPr>
          <w:p w14:paraId="17AA2A25">
            <w:pPr>
              <w:widowControl/>
              <w:jc w:val="left"/>
              <w:rPr>
                <w:rFonts w:hint="eastAsia" w:ascii="宋体" w:hAnsi="宋体" w:cs="宋体"/>
                <w:color w:val="000000"/>
                <w:kern w:val="0"/>
                <w:sz w:val="20"/>
                <w:szCs w:val="20"/>
              </w:rPr>
            </w:pPr>
          </w:p>
        </w:tc>
      </w:tr>
      <w:tr w14:paraId="66EC0D17">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24B7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4EC6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86" w:type="dxa"/>
            <w:tcBorders>
              <w:top w:val="nil"/>
              <w:left w:val="nil"/>
              <w:bottom w:val="single" w:color="auto" w:sz="4" w:space="0"/>
              <w:right w:val="single" w:color="auto" w:sz="4" w:space="0"/>
            </w:tcBorders>
            <w:shd w:val="clear" w:color="auto" w:fill="auto"/>
            <w:vAlign w:val="center"/>
          </w:tcPr>
          <w:p w14:paraId="3B8D8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3F85B0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体育馆内建设智慧化平台</w:t>
            </w:r>
          </w:p>
        </w:tc>
        <w:tc>
          <w:tcPr>
            <w:tcW w:w="1016" w:type="dxa"/>
            <w:tcBorders>
              <w:top w:val="nil"/>
              <w:left w:val="nil"/>
              <w:bottom w:val="single" w:color="auto" w:sz="4" w:space="0"/>
              <w:right w:val="single" w:color="auto" w:sz="4" w:space="0"/>
            </w:tcBorders>
            <w:shd w:val="clear" w:color="auto" w:fill="auto"/>
            <w:vAlign w:val="center"/>
          </w:tcPr>
          <w:p w14:paraId="06D27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916" w:type="dxa"/>
            <w:tcBorders>
              <w:top w:val="nil"/>
              <w:left w:val="nil"/>
              <w:bottom w:val="single" w:color="auto" w:sz="4" w:space="0"/>
              <w:right w:val="single" w:color="auto" w:sz="4" w:space="0"/>
            </w:tcBorders>
            <w:shd w:val="clear" w:color="auto" w:fill="auto"/>
            <w:vAlign w:val="center"/>
          </w:tcPr>
          <w:p w14:paraId="53235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0F07F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3F7A1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49FFFA14">
            <w:pPr>
              <w:widowControl/>
              <w:jc w:val="center"/>
              <w:rPr>
                <w:rFonts w:hint="eastAsia" w:ascii="宋体" w:hAnsi="宋体" w:cs="宋体"/>
                <w:color w:val="000000"/>
                <w:kern w:val="0"/>
                <w:sz w:val="20"/>
                <w:szCs w:val="20"/>
              </w:rPr>
            </w:pPr>
          </w:p>
        </w:tc>
      </w:tr>
      <w:tr w14:paraId="572A0D3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8BF0D2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467D321">
            <w:pPr>
              <w:widowControl/>
              <w:jc w:val="left"/>
              <w:rPr>
                <w:rFonts w:hint="eastAsia" w:ascii="宋体" w:hAnsi="宋体" w:cs="宋体"/>
                <w:color w:val="000000"/>
                <w:kern w:val="0"/>
                <w:sz w:val="20"/>
                <w:szCs w:val="20"/>
              </w:rPr>
            </w:pPr>
          </w:p>
        </w:tc>
        <w:tc>
          <w:tcPr>
            <w:tcW w:w="1086" w:type="dxa"/>
            <w:tcBorders>
              <w:top w:val="nil"/>
              <w:left w:val="nil"/>
              <w:bottom w:val="single" w:color="auto" w:sz="4" w:space="0"/>
              <w:right w:val="single" w:color="auto" w:sz="4" w:space="0"/>
            </w:tcBorders>
            <w:shd w:val="clear" w:color="auto" w:fill="auto"/>
            <w:vAlign w:val="center"/>
          </w:tcPr>
          <w:p w14:paraId="3E1B6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3BC69B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场馆设施设备维修维护次数</w:t>
            </w:r>
          </w:p>
        </w:tc>
        <w:tc>
          <w:tcPr>
            <w:tcW w:w="1016" w:type="dxa"/>
            <w:tcBorders>
              <w:top w:val="nil"/>
              <w:left w:val="nil"/>
              <w:bottom w:val="single" w:color="auto" w:sz="4" w:space="0"/>
              <w:right w:val="single" w:color="auto" w:sz="4" w:space="0"/>
            </w:tcBorders>
            <w:shd w:val="clear" w:color="auto" w:fill="auto"/>
            <w:vAlign w:val="center"/>
          </w:tcPr>
          <w:p w14:paraId="4D37D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916" w:type="dxa"/>
            <w:tcBorders>
              <w:top w:val="nil"/>
              <w:left w:val="nil"/>
              <w:bottom w:val="single" w:color="auto" w:sz="4" w:space="0"/>
              <w:right w:val="single" w:color="auto" w:sz="4" w:space="0"/>
            </w:tcBorders>
            <w:shd w:val="clear" w:color="auto" w:fill="auto"/>
            <w:vAlign w:val="center"/>
          </w:tcPr>
          <w:p w14:paraId="72583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3C44B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33B3A2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0D6B3F50">
            <w:pPr>
              <w:widowControl/>
              <w:jc w:val="center"/>
              <w:rPr>
                <w:rFonts w:hint="eastAsia" w:ascii="宋体" w:hAnsi="宋体" w:cs="宋体"/>
                <w:color w:val="000000"/>
                <w:kern w:val="0"/>
                <w:sz w:val="20"/>
                <w:szCs w:val="20"/>
              </w:rPr>
            </w:pPr>
          </w:p>
        </w:tc>
      </w:tr>
      <w:tr w14:paraId="4494606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3492C9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93FF572">
            <w:pPr>
              <w:widowControl/>
              <w:jc w:val="left"/>
              <w:rPr>
                <w:rFonts w:hint="eastAsia" w:ascii="宋体" w:hAnsi="宋体" w:cs="宋体"/>
                <w:color w:val="000000"/>
                <w:kern w:val="0"/>
                <w:sz w:val="20"/>
                <w:szCs w:val="20"/>
              </w:rPr>
            </w:pPr>
          </w:p>
        </w:tc>
        <w:tc>
          <w:tcPr>
            <w:tcW w:w="1086" w:type="dxa"/>
            <w:tcBorders>
              <w:top w:val="nil"/>
              <w:left w:val="nil"/>
              <w:bottom w:val="single" w:color="auto" w:sz="4" w:space="0"/>
              <w:right w:val="single" w:color="auto" w:sz="4" w:space="0"/>
            </w:tcBorders>
            <w:shd w:val="clear" w:color="auto" w:fill="auto"/>
            <w:vAlign w:val="center"/>
          </w:tcPr>
          <w:p w14:paraId="15B7D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4969BA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智慧平台运行流畅，数据上传完整率</w:t>
            </w:r>
          </w:p>
        </w:tc>
        <w:tc>
          <w:tcPr>
            <w:tcW w:w="1016" w:type="dxa"/>
            <w:tcBorders>
              <w:top w:val="nil"/>
              <w:left w:val="nil"/>
              <w:bottom w:val="single" w:color="auto" w:sz="4" w:space="0"/>
              <w:right w:val="single" w:color="auto" w:sz="4" w:space="0"/>
            </w:tcBorders>
            <w:shd w:val="clear" w:color="auto" w:fill="auto"/>
            <w:vAlign w:val="center"/>
          </w:tcPr>
          <w:p w14:paraId="781AA7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14:paraId="319C9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5FA3E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2E1B9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742349D2">
            <w:pPr>
              <w:widowControl/>
              <w:jc w:val="center"/>
              <w:rPr>
                <w:rFonts w:hint="eastAsia" w:ascii="宋体" w:hAnsi="宋体" w:cs="宋体"/>
                <w:color w:val="000000"/>
                <w:kern w:val="0"/>
                <w:sz w:val="20"/>
                <w:szCs w:val="20"/>
              </w:rPr>
            </w:pPr>
          </w:p>
        </w:tc>
      </w:tr>
      <w:tr w14:paraId="5D9F72B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B43C6D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22FAAAD">
            <w:pPr>
              <w:widowControl/>
              <w:jc w:val="left"/>
              <w:rPr>
                <w:rFonts w:hint="eastAsia" w:ascii="宋体" w:hAnsi="宋体" w:cs="宋体"/>
                <w:color w:val="000000"/>
                <w:kern w:val="0"/>
                <w:sz w:val="20"/>
                <w:szCs w:val="20"/>
              </w:rPr>
            </w:pPr>
          </w:p>
        </w:tc>
        <w:tc>
          <w:tcPr>
            <w:tcW w:w="1086" w:type="dxa"/>
            <w:tcBorders>
              <w:top w:val="nil"/>
              <w:left w:val="nil"/>
              <w:bottom w:val="single" w:color="auto" w:sz="4" w:space="0"/>
              <w:right w:val="single" w:color="auto" w:sz="4" w:space="0"/>
            </w:tcBorders>
            <w:shd w:val="clear" w:color="auto" w:fill="auto"/>
            <w:vAlign w:val="center"/>
          </w:tcPr>
          <w:p w14:paraId="39B38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380574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场馆正常运行率（%）</w:t>
            </w:r>
          </w:p>
        </w:tc>
        <w:tc>
          <w:tcPr>
            <w:tcW w:w="1016" w:type="dxa"/>
            <w:tcBorders>
              <w:top w:val="nil"/>
              <w:left w:val="nil"/>
              <w:bottom w:val="single" w:color="auto" w:sz="4" w:space="0"/>
              <w:right w:val="single" w:color="auto" w:sz="4" w:space="0"/>
            </w:tcBorders>
            <w:shd w:val="clear" w:color="auto" w:fill="auto"/>
            <w:vAlign w:val="center"/>
          </w:tcPr>
          <w:p w14:paraId="444BC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14:paraId="29C13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75A83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50F37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272D27D8">
            <w:pPr>
              <w:widowControl/>
              <w:jc w:val="center"/>
              <w:rPr>
                <w:rFonts w:hint="eastAsia" w:ascii="宋体" w:hAnsi="宋体" w:cs="宋体"/>
                <w:color w:val="000000"/>
                <w:kern w:val="0"/>
                <w:sz w:val="20"/>
                <w:szCs w:val="20"/>
              </w:rPr>
            </w:pPr>
          </w:p>
        </w:tc>
      </w:tr>
      <w:tr w14:paraId="21776E5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900A24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85F83A5">
            <w:pPr>
              <w:widowControl/>
              <w:jc w:val="left"/>
              <w:rPr>
                <w:rFonts w:hint="eastAsia" w:ascii="宋体" w:hAnsi="宋体" w:cs="宋体"/>
                <w:color w:val="000000"/>
                <w:kern w:val="0"/>
                <w:sz w:val="20"/>
                <w:szCs w:val="20"/>
              </w:rPr>
            </w:pPr>
          </w:p>
        </w:tc>
        <w:tc>
          <w:tcPr>
            <w:tcW w:w="1086" w:type="dxa"/>
            <w:tcBorders>
              <w:top w:val="nil"/>
              <w:left w:val="nil"/>
              <w:bottom w:val="single" w:color="auto" w:sz="4" w:space="0"/>
              <w:right w:val="single" w:color="auto" w:sz="4" w:space="0"/>
            </w:tcBorders>
            <w:shd w:val="clear" w:color="auto" w:fill="auto"/>
            <w:vAlign w:val="center"/>
          </w:tcPr>
          <w:p w14:paraId="434A2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0FC827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平台建设完成率</w:t>
            </w:r>
          </w:p>
        </w:tc>
        <w:tc>
          <w:tcPr>
            <w:tcW w:w="1016" w:type="dxa"/>
            <w:tcBorders>
              <w:top w:val="nil"/>
              <w:left w:val="nil"/>
              <w:bottom w:val="single" w:color="auto" w:sz="4" w:space="0"/>
              <w:right w:val="single" w:color="auto" w:sz="4" w:space="0"/>
            </w:tcBorders>
            <w:shd w:val="clear" w:color="auto" w:fill="auto"/>
            <w:vAlign w:val="center"/>
          </w:tcPr>
          <w:p w14:paraId="0C97E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14:paraId="3B848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66988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03F4A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5AE4FBCD">
            <w:pPr>
              <w:widowControl/>
              <w:jc w:val="center"/>
              <w:rPr>
                <w:rFonts w:hint="eastAsia" w:ascii="宋体" w:hAnsi="宋体" w:cs="宋体"/>
                <w:color w:val="000000"/>
                <w:kern w:val="0"/>
                <w:sz w:val="20"/>
                <w:szCs w:val="20"/>
              </w:rPr>
            </w:pPr>
          </w:p>
        </w:tc>
      </w:tr>
      <w:tr w14:paraId="54FDF17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DD01ED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43D3E1C">
            <w:pPr>
              <w:widowControl/>
              <w:jc w:val="left"/>
              <w:rPr>
                <w:rFonts w:hint="eastAsia" w:ascii="宋体" w:hAnsi="宋体" w:cs="宋体"/>
                <w:color w:val="000000"/>
                <w:kern w:val="0"/>
                <w:sz w:val="20"/>
                <w:szCs w:val="20"/>
              </w:rPr>
            </w:pPr>
          </w:p>
        </w:tc>
        <w:tc>
          <w:tcPr>
            <w:tcW w:w="1086" w:type="dxa"/>
            <w:tcBorders>
              <w:top w:val="nil"/>
              <w:left w:val="nil"/>
              <w:bottom w:val="single" w:color="auto" w:sz="4" w:space="0"/>
              <w:right w:val="single" w:color="auto" w:sz="4" w:space="0"/>
            </w:tcBorders>
            <w:shd w:val="clear" w:color="auto" w:fill="auto"/>
            <w:vAlign w:val="center"/>
          </w:tcPr>
          <w:p w14:paraId="2C847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71D471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训练场馆修缮完成率（%）</w:t>
            </w:r>
          </w:p>
        </w:tc>
        <w:tc>
          <w:tcPr>
            <w:tcW w:w="1016" w:type="dxa"/>
            <w:tcBorders>
              <w:top w:val="nil"/>
              <w:left w:val="nil"/>
              <w:bottom w:val="single" w:color="auto" w:sz="4" w:space="0"/>
              <w:right w:val="single" w:color="auto" w:sz="4" w:space="0"/>
            </w:tcBorders>
            <w:shd w:val="clear" w:color="auto" w:fill="auto"/>
            <w:vAlign w:val="center"/>
          </w:tcPr>
          <w:p w14:paraId="7E23E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tcBorders>
              <w:top w:val="nil"/>
              <w:left w:val="nil"/>
              <w:bottom w:val="single" w:color="auto" w:sz="4" w:space="0"/>
              <w:right w:val="single" w:color="auto" w:sz="4" w:space="0"/>
            </w:tcBorders>
            <w:shd w:val="clear" w:color="auto" w:fill="auto"/>
            <w:vAlign w:val="center"/>
          </w:tcPr>
          <w:p w14:paraId="423A3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4E4CC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71FD8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267D4A9F">
            <w:pPr>
              <w:widowControl/>
              <w:jc w:val="center"/>
              <w:rPr>
                <w:rFonts w:hint="eastAsia" w:ascii="宋体" w:hAnsi="宋体" w:cs="宋体"/>
                <w:color w:val="000000"/>
                <w:kern w:val="0"/>
                <w:sz w:val="20"/>
                <w:szCs w:val="20"/>
              </w:rPr>
            </w:pPr>
          </w:p>
        </w:tc>
      </w:tr>
      <w:tr w14:paraId="1B466D6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D2493C8">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F463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86" w:type="dxa"/>
            <w:tcBorders>
              <w:top w:val="nil"/>
              <w:left w:val="nil"/>
              <w:bottom w:val="single" w:color="auto" w:sz="4" w:space="0"/>
              <w:right w:val="single" w:color="auto" w:sz="4" w:space="0"/>
            </w:tcBorders>
            <w:shd w:val="clear" w:color="auto" w:fill="auto"/>
            <w:vAlign w:val="center"/>
          </w:tcPr>
          <w:p w14:paraId="7312F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3A23D0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平台建设所需系统、电脑、监控等信息化设备成本</w:t>
            </w:r>
          </w:p>
        </w:tc>
        <w:tc>
          <w:tcPr>
            <w:tcW w:w="1016" w:type="dxa"/>
            <w:tcBorders>
              <w:top w:val="nil"/>
              <w:left w:val="nil"/>
              <w:bottom w:val="single" w:color="auto" w:sz="4" w:space="0"/>
              <w:right w:val="single" w:color="auto" w:sz="4" w:space="0"/>
            </w:tcBorders>
            <w:shd w:val="clear" w:color="auto" w:fill="auto"/>
            <w:vAlign w:val="center"/>
          </w:tcPr>
          <w:p w14:paraId="0B06F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&lt;=151350元</w:t>
            </w:r>
          </w:p>
        </w:tc>
        <w:tc>
          <w:tcPr>
            <w:tcW w:w="916" w:type="dxa"/>
            <w:tcBorders>
              <w:top w:val="nil"/>
              <w:left w:val="nil"/>
              <w:bottom w:val="single" w:color="auto" w:sz="4" w:space="0"/>
              <w:right w:val="single" w:color="auto" w:sz="4" w:space="0"/>
            </w:tcBorders>
            <w:shd w:val="clear" w:color="auto" w:fill="auto"/>
            <w:vAlign w:val="center"/>
          </w:tcPr>
          <w:p w14:paraId="24481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=151350元</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7C236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74EDA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5D65B818">
            <w:pPr>
              <w:widowControl/>
              <w:jc w:val="center"/>
              <w:rPr>
                <w:rFonts w:hint="eastAsia" w:ascii="宋体" w:hAnsi="宋体" w:cs="宋体"/>
                <w:color w:val="000000"/>
                <w:kern w:val="0"/>
                <w:sz w:val="20"/>
                <w:szCs w:val="20"/>
              </w:rPr>
            </w:pPr>
          </w:p>
        </w:tc>
      </w:tr>
      <w:tr w14:paraId="196EA49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7DEC5F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85DFA50">
            <w:pPr>
              <w:widowControl/>
              <w:jc w:val="left"/>
              <w:rPr>
                <w:rFonts w:hint="eastAsia" w:ascii="宋体" w:hAnsi="宋体" w:cs="宋体"/>
                <w:color w:val="000000"/>
                <w:kern w:val="0"/>
                <w:sz w:val="20"/>
                <w:szCs w:val="20"/>
              </w:rPr>
            </w:pPr>
          </w:p>
        </w:tc>
        <w:tc>
          <w:tcPr>
            <w:tcW w:w="1086" w:type="dxa"/>
            <w:tcBorders>
              <w:top w:val="nil"/>
              <w:left w:val="nil"/>
              <w:bottom w:val="single" w:color="auto" w:sz="4" w:space="0"/>
              <w:right w:val="single" w:color="auto" w:sz="4" w:space="0"/>
            </w:tcBorders>
            <w:shd w:val="clear" w:color="auto" w:fill="auto"/>
            <w:vAlign w:val="center"/>
          </w:tcPr>
          <w:p w14:paraId="08589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49B995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维修屋顶、下水道等成本</w:t>
            </w:r>
          </w:p>
        </w:tc>
        <w:tc>
          <w:tcPr>
            <w:tcW w:w="1016" w:type="dxa"/>
            <w:tcBorders>
              <w:top w:val="nil"/>
              <w:left w:val="nil"/>
              <w:bottom w:val="single" w:color="auto" w:sz="4" w:space="0"/>
              <w:right w:val="single" w:color="auto" w:sz="4" w:space="0"/>
            </w:tcBorders>
            <w:shd w:val="clear" w:color="auto" w:fill="auto"/>
            <w:vAlign w:val="center"/>
          </w:tcPr>
          <w:p w14:paraId="6FACB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&lt;=108650元</w:t>
            </w:r>
          </w:p>
        </w:tc>
        <w:tc>
          <w:tcPr>
            <w:tcW w:w="916" w:type="dxa"/>
            <w:tcBorders>
              <w:top w:val="nil"/>
              <w:left w:val="nil"/>
              <w:bottom w:val="single" w:color="auto" w:sz="4" w:space="0"/>
              <w:right w:val="single" w:color="auto" w:sz="4" w:space="0"/>
            </w:tcBorders>
            <w:shd w:val="clear" w:color="auto" w:fill="auto"/>
            <w:vAlign w:val="center"/>
          </w:tcPr>
          <w:p w14:paraId="51195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=108650元</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5347F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0ACF5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4EEC12F8">
            <w:pPr>
              <w:widowControl/>
              <w:jc w:val="center"/>
              <w:rPr>
                <w:rFonts w:hint="eastAsia" w:ascii="宋体" w:hAnsi="宋体" w:cs="宋体"/>
                <w:color w:val="000000"/>
                <w:kern w:val="0"/>
                <w:sz w:val="20"/>
                <w:szCs w:val="20"/>
              </w:rPr>
            </w:pPr>
          </w:p>
        </w:tc>
      </w:tr>
      <w:tr w14:paraId="61738F2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4ADA72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4F32D28">
            <w:pPr>
              <w:widowControl/>
              <w:jc w:val="left"/>
              <w:rPr>
                <w:rFonts w:hint="eastAsia" w:ascii="宋体" w:hAnsi="宋体" w:cs="宋体"/>
                <w:color w:val="000000"/>
                <w:kern w:val="0"/>
                <w:sz w:val="20"/>
                <w:szCs w:val="20"/>
              </w:rPr>
            </w:pPr>
          </w:p>
        </w:tc>
        <w:tc>
          <w:tcPr>
            <w:tcW w:w="1086" w:type="dxa"/>
            <w:tcBorders>
              <w:top w:val="nil"/>
              <w:left w:val="nil"/>
              <w:bottom w:val="single" w:color="auto" w:sz="4" w:space="0"/>
              <w:right w:val="single" w:color="auto" w:sz="4" w:space="0"/>
            </w:tcBorders>
            <w:shd w:val="clear" w:color="auto" w:fill="auto"/>
            <w:vAlign w:val="center"/>
          </w:tcPr>
          <w:p w14:paraId="10184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0D6121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体育场馆运行劳务费</w:t>
            </w:r>
          </w:p>
        </w:tc>
        <w:tc>
          <w:tcPr>
            <w:tcW w:w="1016" w:type="dxa"/>
            <w:tcBorders>
              <w:top w:val="nil"/>
              <w:left w:val="nil"/>
              <w:bottom w:val="single" w:color="auto" w:sz="4" w:space="0"/>
              <w:right w:val="single" w:color="auto" w:sz="4" w:space="0"/>
            </w:tcBorders>
            <w:shd w:val="clear" w:color="auto" w:fill="auto"/>
            <w:vAlign w:val="center"/>
          </w:tcPr>
          <w:p w14:paraId="6256E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&lt;=10000元</w:t>
            </w:r>
          </w:p>
        </w:tc>
        <w:tc>
          <w:tcPr>
            <w:tcW w:w="916" w:type="dxa"/>
            <w:tcBorders>
              <w:top w:val="nil"/>
              <w:left w:val="nil"/>
              <w:bottom w:val="single" w:color="auto" w:sz="4" w:space="0"/>
              <w:right w:val="single" w:color="auto" w:sz="4" w:space="0"/>
            </w:tcBorders>
            <w:shd w:val="clear" w:color="auto" w:fill="auto"/>
            <w:vAlign w:val="center"/>
          </w:tcPr>
          <w:p w14:paraId="3C3F2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=10000元</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5D179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6C46E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779FE8F3">
            <w:pPr>
              <w:widowControl/>
              <w:jc w:val="center"/>
              <w:rPr>
                <w:rFonts w:hint="eastAsia" w:ascii="宋体" w:hAnsi="宋体" w:cs="宋体"/>
                <w:color w:val="000000"/>
                <w:kern w:val="0"/>
                <w:sz w:val="20"/>
                <w:szCs w:val="20"/>
              </w:rPr>
            </w:pPr>
          </w:p>
        </w:tc>
      </w:tr>
      <w:tr w14:paraId="3D2286E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947E55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637404F">
            <w:pPr>
              <w:widowControl/>
              <w:jc w:val="left"/>
              <w:rPr>
                <w:rFonts w:hint="eastAsia" w:ascii="宋体" w:hAnsi="宋体" w:cs="宋体"/>
                <w:color w:val="000000"/>
                <w:kern w:val="0"/>
                <w:sz w:val="20"/>
                <w:szCs w:val="20"/>
              </w:rPr>
            </w:pPr>
          </w:p>
        </w:tc>
        <w:tc>
          <w:tcPr>
            <w:tcW w:w="1086" w:type="dxa"/>
            <w:tcBorders>
              <w:top w:val="nil"/>
              <w:left w:val="nil"/>
              <w:bottom w:val="single" w:color="auto" w:sz="4" w:space="0"/>
              <w:right w:val="single" w:color="auto" w:sz="4" w:space="0"/>
            </w:tcBorders>
            <w:shd w:val="clear" w:color="auto" w:fill="auto"/>
            <w:vAlign w:val="center"/>
          </w:tcPr>
          <w:p w14:paraId="50AAE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473422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1016" w:type="dxa"/>
            <w:tcBorders>
              <w:top w:val="nil"/>
              <w:left w:val="nil"/>
              <w:bottom w:val="single" w:color="auto" w:sz="4" w:space="0"/>
              <w:right w:val="single" w:color="auto" w:sz="4" w:space="0"/>
            </w:tcBorders>
            <w:shd w:val="clear" w:color="auto" w:fill="auto"/>
            <w:vAlign w:val="center"/>
          </w:tcPr>
          <w:p w14:paraId="36287D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16" w:type="dxa"/>
            <w:tcBorders>
              <w:top w:val="nil"/>
              <w:left w:val="nil"/>
              <w:bottom w:val="single" w:color="auto" w:sz="4" w:space="0"/>
              <w:right w:val="single" w:color="auto" w:sz="4" w:space="0"/>
            </w:tcBorders>
            <w:shd w:val="clear" w:color="auto" w:fill="auto"/>
            <w:vAlign w:val="center"/>
          </w:tcPr>
          <w:p w14:paraId="4A5BB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3A8E8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09559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32BC4F05">
            <w:pPr>
              <w:widowControl/>
              <w:jc w:val="center"/>
              <w:rPr>
                <w:rFonts w:hint="eastAsia" w:ascii="宋体" w:hAnsi="宋体" w:cs="宋体"/>
                <w:color w:val="000000"/>
                <w:kern w:val="0"/>
                <w:sz w:val="20"/>
                <w:szCs w:val="20"/>
              </w:rPr>
            </w:pPr>
          </w:p>
        </w:tc>
      </w:tr>
      <w:tr w14:paraId="717A08E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5F0547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FE5ADF4">
            <w:pPr>
              <w:widowControl/>
              <w:jc w:val="left"/>
              <w:rPr>
                <w:rFonts w:hint="eastAsia" w:ascii="宋体" w:hAnsi="宋体" w:cs="宋体"/>
                <w:color w:val="000000"/>
                <w:kern w:val="0"/>
                <w:sz w:val="20"/>
                <w:szCs w:val="20"/>
              </w:rPr>
            </w:pPr>
          </w:p>
        </w:tc>
        <w:tc>
          <w:tcPr>
            <w:tcW w:w="1086" w:type="dxa"/>
            <w:tcBorders>
              <w:top w:val="nil"/>
              <w:left w:val="nil"/>
              <w:bottom w:val="single" w:color="auto" w:sz="4" w:space="0"/>
              <w:right w:val="single" w:color="auto" w:sz="4" w:space="0"/>
            </w:tcBorders>
            <w:shd w:val="clear" w:color="auto" w:fill="auto"/>
            <w:vAlign w:val="center"/>
          </w:tcPr>
          <w:p w14:paraId="494F3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7F052C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提高全</w:t>
            </w:r>
            <w:r>
              <w:rPr>
                <w:rFonts w:hint="eastAsia" w:ascii="宋体" w:hAnsi="宋体" w:cs="宋体"/>
                <w:color w:val="000000"/>
                <w:kern w:val="0"/>
                <w:sz w:val="20"/>
                <w:szCs w:val="20"/>
                <w:lang w:eastAsia="zh-CN"/>
              </w:rPr>
              <w:t>民</w:t>
            </w:r>
            <w:r>
              <w:rPr>
                <w:rFonts w:hint="eastAsia" w:ascii="宋体" w:hAnsi="宋体" w:cs="宋体"/>
                <w:color w:val="000000"/>
                <w:kern w:val="0"/>
                <w:sz w:val="20"/>
                <w:szCs w:val="20"/>
              </w:rPr>
              <w:t>素质，满足群众健身需求</w:t>
            </w:r>
          </w:p>
        </w:tc>
        <w:tc>
          <w:tcPr>
            <w:tcW w:w="1016" w:type="dxa"/>
            <w:tcBorders>
              <w:top w:val="nil"/>
              <w:left w:val="nil"/>
              <w:bottom w:val="single" w:color="auto" w:sz="4" w:space="0"/>
              <w:right w:val="single" w:color="auto" w:sz="4" w:space="0"/>
            </w:tcBorders>
            <w:shd w:val="clear" w:color="auto" w:fill="auto"/>
            <w:vAlign w:val="center"/>
          </w:tcPr>
          <w:p w14:paraId="048B8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16" w:type="dxa"/>
            <w:tcBorders>
              <w:top w:val="nil"/>
              <w:left w:val="nil"/>
              <w:bottom w:val="single" w:color="auto" w:sz="4" w:space="0"/>
              <w:right w:val="single" w:color="auto" w:sz="4" w:space="0"/>
            </w:tcBorders>
            <w:shd w:val="clear" w:color="auto" w:fill="auto"/>
            <w:vAlign w:val="center"/>
          </w:tcPr>
          <w:p w14:paraId="76EF4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5409C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16A94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784CC620">
            <w:pPr>
              <w:widowControl/>
              <w:jc w:val="center"/>
              <w:rPr>
                <w:rFonts w:hint="eastAsia" w:ascii="宋体" w:hAnsi="宋体" w:cs="宋体"/>
                <w:color w:val="000000"/>
                <w:kern w:val="0"/>
                <w:sz w:val="20"/>
                <w:szCs w:val="20"/>
              </w:rPr>
            </w:pPr>
          </w:p>
        </w:tc>
      </w:tr>
      <w:tr w14:paraId="2548FEB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3471439">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28DF9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6" w:type="dxa"/>
            <w:tcBorders>
              <w:top w:val="nil"/>
              <w:left w:val="nil"/>
              <w:bottom w:val="single" w:color="auto" w:sz="4" w:space="0"/>
              <w:right w:val="single" w:color="auto" w:sz="4" w:space="0"/>
            </w:tcBorders>
            <w:shd w:val="clear" w:color="auto" w:fill="auto"/>
            <w:vAlign w:val="center"/>
          </w:tcPr>
          <w:p w14:paraId="252FA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82" w:type="dxa"/>
            <w:gridSpan w:val="3"/>
            <w:tcBorders>
              <w:top w:val="single" w:color="auto" w:sz="4" w:space="0"/>
              <w:left w:val="nil"/>
              <w:bottom w:val="single" w:color="auto" w:sz="4" w:space="0"/>
              <w:right w:val="single" w:color="auto" w:sz="4" w:space="0"/>
            </w:tcBorders>
            <w:shd w:val="clear" w:color="auto" w:fill="auto"/>
            <w:noWrap/>
            <w:vAlign w:val="center"/>
          </w:tcPr>
          <w:p w14:paraId="3110A7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人民群众满意度</w:t>
            </w:r>
          </w:p>
        </w:tc>
        <w:tc>
          <w:tcPr>
            <w:tcW w:w="1016" w:type="dxa"/>
            <w:tcBorders>
              <w:top w:val="nil"/>
              <w:left w:val="nil"/>
              <w:bottom w:val="single" w:color="auto" w:sz="4" w:space="0"/>
              <w:right w:val="single" w:color="auto" w:sz="4" w:space="0"/>
            </w:tcBorders>
            <w:shd w:val="clear" w:color="auto" w:fill="auto"/>
            <w:vAlign w:val="center"/>
          </w:tcPr>
          <w:p w14:paraId="66F95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16" w:type="dxa"/>
            <w:tcBorders>
              <w:top w:val="nil"/>
              <w:left w:val="nil"/>
              <w:bottom w:val="single" w:color="auto" w:sz="4" w:space="0"/>
              <w:right w:val="single" w:color="auto" w:sz="4" w:space="0"/>
            </w:tcBorders>
            <w:shd w:val="clear" w:color="auto" w:fill="auto"/>
            <w:vAlign w:val="center"/>
          </w:tcPr>
          <w:p w14:paraId="07DD6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53742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29F1A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35A9DD80">
            <w:pPr>
              <w:widowControl/>
              <w:jc w:val="center"/>
              <w:rPr>
                <w:rFonts w:hint="eastAsia" w:ascii="宋体" w:hAnsi="宋体" w:cs="宋体"/>
                <w:color w:val="000000"/>
                <w:kern w:val="0"/>
                <w:sz w:val="20"/>
                <w:szCs w:val="20"/>
              </w:rPr>
            </w:pPr>
          </w:p>
        </w:tc>
      </w:tr>
      <w:tr w14:paraId="31104F42">
        <w:tblPrEx>
          <w:tblCellMar>
            <w:top w:w="0" w:type="dxa"/>
            <w:left w:w="108" w:type="dxa"/>
            <w:bottom w:w="0" w:type="dxa"/>
            <w:right w:w="108" w:type="dxa"/>
          </w:tblCellMar>
        </w:tblPrEx>
        <w:trPr>
          <w:trHeight w:val="288" w:hRule="atLeast"/>
          <w:jc w:val="center"/>
        </w:trPr>
        <w:tc>
          <w:tcPr>
            <w:tcW w:w="603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C604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13ADF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3" w:type="dxa"/>
            <w:gridSpan w:val="2"/>
            <w:tcBorders>
              <w:top w:val="single" w:color="auto" w:sz="4" w:space="0"/>
              <w:left w:val="nil"/>
              <w:bottom w:val="single" w:color="auto" w:sz="4" w:space="0"/>
              <w:right w:val="single" w:color="auto" w:sz="4" w:space="0"/>
            </w:tcBorders>
            <w:shd w:val="clear" w:color="auto" w:fill="auto"/>
            <w:vAlign w:val="center"/>
          </w:tcPr>
          <w:p w14:paraId="1441F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42" w:type="dxa"/>
            <w:gridSpan w:val="2"/>
            <w:tcBorders>
              <w:top w:val="single" w:color="auto" w:sz="4" w:space="0"/>
              <w:left w:val="nil"/>
              <w:bottom w:val="single" w:color="auto" w:sz="4" w:space="0"/>
              <w:right w:val="single" w:color="auto" w:sz="4" w:space="0"/>
            </w:tcBorders>
            <w:shd w:val="clear" w:color="auto" w:fill="auto"/>
            <w:vAlign w:val="center"/>
          </w:tcPr>
          <w:p w14:paraId="42013D5E">
            <w:pPr>
              <w:widowControl/>
              <w:jc w:val="center"/>
              <w:rPr>
                <w:rFonts w:hint="eastAsia" w:ascii="宋体" w:hAnsi="宋体" w:cs="宋体"/>
                <w:color w:val="000000"/>
                <w:kern w:val="0"/>
                <w:sz w:val="20"/>
                <w:szCs w:val="20"/>
              </w:rPr>
            </w:pPr>
          </w:p>
        </w:tc>
      </w:tr>
    </w:tbl>
    <w:p w14:paraId="59BD6FEA">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7"/>
        <w:gridCol w:w="416"/>
        <w:gridCol w:w="1068"/>
        <w:gridCol w:w="317"/>
        <w:gridCol w:w="1513"/>
        <w:gridCol w:w="698"/>
        <w:gridCol w:w="816"/>
        <w:gridCol w:w="716"/>
        <w:gridCol w:w="205"/>
        <w:gridCol w:w="324"/>
        <w:gridCol w:w="177"/>
        <w:gridCol w:w="517"/>
        <w:gridCol w:w="399"/>
        <w:gridCol w:w="716"/>
      </w:tblGrid>
      <w:tr w14:paraId="3D7E7749">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37B552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77767E6">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7B2F540">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090ED28D">
        <w:tblPrEx>
          <w:tblCellMar>
            <w:top w:w="0" w:type="dxa"/>
            <w:left w:w="108" w:type="dxa"/>
            <w:bottom w:w="0" w:type="dxa"/>
            <w:right w:w="108" w:type="dxa"/>
          </w:tblCellMar>
        </w:tblPrEx>
        <w:trPr>
          <w:trHeight w:val="288" w:hRule="atLeast"/>
          <w:jc w:val="center"/>
        </w:trPr>
        <w:tc>
          <w:tcPr>
            <w:tcW w:w="8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D9B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6" w:type="dxa"/>
            <w:gridSpan w:val="12"/>
            <w:tcBorders>
              <w:top w:val="single" w:color="auto" w:sz="4" w:space="0"/>
              <w:left w:val="nil"/>
              <w:bottom w:val="single" w:color="auto" w:sz="4" w:space="0"/>
              <w:right w:val="single" w:color="auto" w:sz="4" w:space="0"/>
            </w:tcBorders>
            <w:shd w:val="clear" w:color="auto" w:fill="auto"/>
            <w:vAlign w:val="center"/>
          </w:tcPr>
          <w:p w14:paraId="3E98D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昌州财教</w:t>
            </w:r>
            <w:r>
              <w:rPr>
                <w:rFonts w:hint="eastAsia" w:ascii="宋体" w:hAnsi="宋体" w:cs="宋体"/>
                <w:color w:val="000000"/>
                <w:kern w:val="0"/>
                <w:sz w:val="20"/>
                <w:szCs w:val="20"/>
                <w:lang w:eastAsia="zh-CN"/>
              </w:rPr>
              <w:t>〔2022〕70号</w:t>
            </w:r>
            <w:r>
              <w:rPr>
                <w:rFonts w:hint="eastAsia" w:ascii="宋体" w:hAnsi="宋体" w:cs="宋体"/>
                <w:color w:val="000000"/>
                <w:kern w:val="0"/>
                <w:sz w:val="20"/>
                <w:szCs w:val="20"/>
              </w:rPr>
              <w:t>-2023年广播电视“村村通”运行维护聘用人员经费</w:t>
            </w:r>
          </w:p>
        </w:tc>
      </w:tr>
      <w:tr w14:paraId="12781B4B">
        <w:tblPrEx>
          <w:tblCellMar>
            <w:top w:w="0" w:type="dxa"/>
            <w:left w:w="108" w:type="dxa"/>
            <w:bottom w:w="0" w:type="dxa"/>
            <w:right w:w="108" w:type="dxa"/>
          </w:tblCellMar>
        </w:tblPrEx>
        <w:trPr>
          <w:trHeight w:val="288" w:hRule="atLeast"/>
          <w:jc w:val="center"/>
        </w:trPr>
        <w:tc>
          <w:tcPr>
            <w:tcW w:w="83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B02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12" w:type="dxa"/>
            <w:gridSpan w:val="5"/>
            <w:tcBorders>
              <w:top w:val="single" w:color="auto" w:sz="4" w:space="0"/>
              <w:left w:val="nil"/>
              <w:bottom w:val="single" w:color="auto" w:sz="4" w:space="0"/>
              <w:right w:val="single" w:color="auto" w:sz="4" w:space="0"/>
            </w:tcBorders>
            <w:shd w:val="clear" w:color="auto" w:fill="auto"/>
            <w:vAlign w:val="center"/>
          </w:tcPr>
          <w:p w14:paraId="394E5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0D691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3" w:type="dxa"/>
            <w:gridSpan w:val="5"/>
            <w:tcBorders>
              <w:top w:val="single" w:color="auto" w:sz="4" w:space="0"/>
              <w:left w:val="nil"/>
              <w:bottom w:val="single" w:color="auto" w:sz="4" w:space="0"/>
              <w:right w:val="single" w:color="auto" w:sz="4" w:space="0"/>
            </w:tcBorders>
            <w:shd w:val="clear" w:color="auto" w:fill="auto"/>
            <w:vAlign w:val="center"/>
          </w:tcPr>
          <w:p w14:paraId="13BE9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676A0227">
        <w:tblPrEx>
          <w:tblCellMar>
            <w:top w:w="0" w:type="dxa"/>
            <w:left w:w="108" w:type="dxa"/>
            <w:bottom w:w="0" w:type="dxa"/>
            <w:right w:w="108" w:type="dxa"/>
          </w:tblCellMar>
        </w:tblPrEx>
        <w:trPr>
          <w:trHeight w:val="480" w:hRule="atLeast"/>
          <w:jc w:val="center"/>
        </w:trPr>
        <w:tc>
          <w:tcPr>
            <w:tcW w:w="83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BBD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85" w:type="dxa"/>
            <w:gridSpan w:val="2"/>
            <w:tcBorders>
              <w:top w:val="single" w:color="auto" w:sz="4" w:space="0"/>
              <w:left w:val="nil"/>
              <w:bottom w:val="single" w:color="auto" w:sz="4" w:space="0"/>
              <w:right w:val="single" w:color="auto" w:sz="4" w:space="0"/>
            </w:tcBorders>
            <w:shd w:val="clear" w:color="auto" w:fill="auto"/>
            <w:vAlign w:val="center"/>
          </w:tcPr>
          <w:p w14:paraId="545D4F5B">
            <w:pPr>
              <w:widowControl/>
              <w:jc w:val="center"/>
              <w:rPr>
                <w:rFonts w:hint="eastAsia" w:ascii="宋体" w:hAnsi="宋体" w:cs="宋体"/>
                <w:color w:val="000000"/>
                <w:kern w:val="0"/>
                <w:sz w:val="20"/>
                <w:szCs w:val="20"/>
              </w:rPr>
            </w:pPr>
          </w:p>
        </w:tc>
        <w:tc>
          <w:tcPr>
            <w:tcW w:w="1513" w:type="dxa"/>
            <w:tcBorders>
              <w:top w:val="nil"/>
              <w:left w:val="nil"/>
              <w:bottom w:val="single" w:color="auto" w:sz="4" w:space="0"/>
              <w:right w:val="single" w:color="auto" w:sz="4" w:space="0"/>
            </w:tcBorders>
            <w:shd w:val="clear" w:color="auto" w:fill="auto"/>
            <w:vAlign w:val="center"/>
          </w:tcPr>
          <w:p w14:paraId="1ABA4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77757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6FA5C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1" w:type="dxa"/>
            <w:gridSpan w:val="2"/>
            <w:tcBorders>
              <w:top w:val="single" w:color="auto" w:sz="4" w:space="0"/>
              <w:left w:val="nil"/>
              <w:bottom w:val="single" w:color="auto" w:sz="4" w:space="0"/>
              <w:right w:val="single" w:color="auto" w:sz="4" w:space="0"/>
            </w:tcBorders>
            <w:shd w:val="clear" w:color="auto" w:fill="auto"/>
            <w:vAlign w:val="center"/>
          </w:tcPr>
          <w:p w14:paraId="46FBF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4C301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6BBDB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DF445C8">
        <w:tblPrEx>
          <w:tblCellMar>
            <w:top w:w="0" w:type="dxa"/>
            <w:left w:w="108" w:type="dxa"/>
            <w:bottom w:w="0" w:type="dxa"/>
            <w:right w:w="108" w:type="dxa"/>
          </w:tblCellMar>
        </w:tblPrEx>
        <w:trPr>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14:paraId="68E171D9">
            <w:pPr>
              <w:widowControl/>
              <w:jc w:val="left"/>
              <w:rPr>
                <w:rFonts w:hint="eastAsia" w:ascii="宋体" w:hAnsi="宋体" w:cs="宋体"/>
                <w:color w:val="000000"/>
                <w:kern w:val="0"/>
                <w:sz w:val="20"/>
                <w:szCs w:val="20"/>
              </w:rPr>
            </w:pPr>
          </w:p>
        </w:tc>
        <w:tc>
          <w:tcPr>
            <w:tcW w:w="1385" w:type="dxa"/>
            <w:gridSpan w:val="2"/>
            <w:tcBorders>
              <w:top w:val="single" w:color="auto" w:sz="4" w:space="0"/>
              <w:left w:val="nil"/>
              <w:bottom w:val="single" w:color="auto" w:sz="4" w:space="0"/>
              <w:right w:val="single" w:color="auto" w:sz="4" w:space="0"/>
            </w:tcBorders>
            <w:shd w:val="clear" w:color="auto" w:fill="auto"/>
            <w:vAlign w:val="center"/>
          </w:tcPr>
          <w:p w14:paraId="2BD99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13" w:type="dxa"/>
            <w:tcBorders>
              <w:top w:val="nil"/>
              <w:left w:val="nil"/>
              <w:bottom w:val="single" w:color="auto" w:sz="4" w:space="0"/>
              <w:right w:val="single" w:color="auto" w:sz="4" w:space="0"/>
            </w:tcBorders>
            <w:shd w:val="clear" w:color="auto" w:fill="auto"/>
            <w:vAlign w:val="center"/>
          </w:tcPr>
          <w:p w14:paraId="54821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14.52</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1DDC5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14.01</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2913E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14.01</w:t>
            </w:r>
          </w:p>
        </w:tc>
        <w:tc>
          <w:tcPr>
            <w:tcW w:w="501" w:type="dxa"/>
            <w:gridSpan w:val="2"/>
            <w:tcBorders>
              <w:top w:val="single" w:color="auto" w:sz="4" w:space="0"/>
              <w:left w:val="nil"/>
              <w:bottom w:val="single" w:color="auto" w:sz="4" w:space="0"/>
              <w:right w:val="single" w:color="auto" w:sz="4" w:space="0"/>
            </w:tcBorders>
            <w:shd w:val="clear" w:color="auto" w:fill="auto"/>
            <w:vAlign w:val="center"/>
          </w:tcPr>
          <w:p w14:paraId="7BE2C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46F4C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36895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E9A727C">
        <w:tblPrEx>
          <w:tblCellMar>
            <w:top w:w="0" w:type="dxa"/>
            <w:left w:w="108" w:type="dxa"/>
            <w:bottom w:w="0" w:type="dxa"/>
            <w:right w:w="108" w:type="dxa"/>
          </w:tblCellMar>
        </w:tblPrEx>
        <w:trPr>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14:paraId="2F25F8A0">
            <w:pPr>
              <w:widowControl/>
              <w:jc w:val="left"/>
              <w:rPr>
                <w:rFonts w:hint="eastAsia" w:ascii="宋体" w:hAnsi="宋体" w:cs="宋体"/>
                <w:color w:val="000000"/>
                <w:kern w:val="0"/>
                <w:sz w:val="20"/>
                <w:szCs w:val="20"/>
              </w:rPr>
            </w:pPr>
          </w:p>
        </w:tc>
        <w:tc>
          <w:tcPr>
            <w:tcW w:w="1385" w:type="dxa"/>
            <w:gridSpan w:val="2"/>
            <w:tcBorders>
              <w:top w:val="single" w:color="auto" w:sz="4" w:space="0"/>
              <w:left w:val="nil"/>
              <w:bottom w:val="single" w:color="auto" w:sz="4" w:space="0"/>
              <w:right w:val="single" w:color="auto" w:sz="4" w:space="0"/>
            </w:tcBorders>
            <w:shd w:val="clear" w:color="auto" w:fill="auto"/>
            <w:vAlign w:val="center"/>
          </w:tcPr>
          <w:p w14:paraId="5EBFE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13" w:type="dxa"/>
            <w:tcBorders>
              <w:top w:val="nil"/>
              <w:left w:val="nil"/>
              <w:bottom w:val="single" w:color="auto" w:sz="4" w:space="0"/>
              <w:right w:val="single" w:color="auto" w:sz="4" w:space="0"/>
            </w:tcBorders>
            <w:shd w:val="clear" w:color="auto" w:fill="auto"/>
            <w:vAlign w:val="center"/>
          </w:tcPr>
          <w:p w14:paraId="03DA9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14.52</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73633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14.01</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41586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14.01</w:t>
            </w:r>
          </w:p>
        </w:tc>
        <w:tc>
          <w:tcPr>
            <w:tcW w:w="501" w:type="dxa"/>
            <w:gridSpan w:val="2"/>
            <w:tcBorders>
              <w:top w:val="single" w:color="auto" w:sz="4" w:space="0"/>
              <w:left w:val="nil"/>
              <w:bottom w:val="single" w:color="auto" w:sz="4" w:space="0"/>
              <w:right w:val="single" w:color="auto" w:sz="4" w:space="0"/>
            </w:tcBorders>
            <w:shd w:val="clear" w:color="auto" w:fill="auto"/>
            <w:vAlign w:val="center"/>
          </w:tcPr>
          <w:p w14:paraId="76788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0936F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D4AE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B92CE14">
        <w:tblPrEx>
          <w:tblCellMar>
            <w:top w:w="0" w:type="dxa"/>
            <w:left w:w="108" w:type="dxa"/>
            <w:bottom w:w="0" w:type="dxa"/>
            <w:right w:w="108" w:type="dxa"/>
          </w:tblCellMar>
        </w:tblPrEx>
        <w:trPr>
          <w:trHeight w:val="441" w:hRule="atLeast"/>
          <w:jc w:val="center"/>
        </w:trPr>
        <w:tc>
          <w:tcPr>
            <w:tcW w:w="833" w:type="dxa"/>
            <w:gridSpan w:val="2"/>
            <w:vMerge w:val="continue"/>
            <w:tcBorders>
              <w:top w:val="single" w:color="auto" w:sz="4" w:space="0"/>
              <w:left w:val="single" w:color="auto" w:sz="4" w:space="0"/>
              <w:bottom w:val="single" w:color="auto" w:sz="4" w:space="0"/>
              <w:right w:val="single" w:color="auto" w:sz="4" w:space="0"/>
            </w:tcBorders>
            <w:vAlign w:val="center"/>
          </w:tcPr>
          <w:p w14:paraId="3F148600">
            <w:pPr>
              <w:widowControl/>
              <w:jc w:val="left"/>
              <w:rPr>
                <w:rFonts w:hint="eastAsia" w:ascii="宋体" w:hAnsi="宋体" w:cs="宋体"/>
                <w:color w:val="000000"/>
                <w:kern w:val="0"/>
                <w:sz w:val="20"/>
                <w:szCs w:val="20"/>
              </w:rPr>
            </w:pPr>
          </w:p>
        </w:tc>
        <w:tc>
          <w:tcPr>
            <w:tcW w:w="1385" w:type="dxa"/>
            <w:gridSpan w:val="2"/>
            <w:tcBorders>
              <w:top w:val="single" w:color="auto" w:sz="4" w:space="0"/>
              <w:left w:val="nil"/>
              <w:bottom w:val="single" w:color="auto" w:sz="4" w:space="0"/>
              <w:right w:val="single" w:color="auto" w:sz="4" w:space="0"/>
            </w:tcBorders>
            <w:shd w:val="clear" w:color="auto" w:fill="auto"/>
            <w:vAlign w:val="center"/>
          </w:tcPr>
          <w:p w14:paraId="11657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513" w:type="dxa"/>
            <w:tcBorders>
              <w:top w:val="nil"/>
              <w:left w:val="nil"/>
              <w:bottom w:val="single" w:color="auto" w:sz="4" w:space="0"/>
              <w:right w:val="single" w:color="auto" w:sz="4" w:space="0"/>
            </w:tcBorders>
            <w:shd w:val="clear" w:color="auto" w:fill="auto"/>
            <w:vAlign w:val="center"/>
          </w:tcPr>
          <w:p w14:paraId="7C479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14" w:type="dxa"/>
            <w:gridSpan w:val="2"/>
            <w:tcBorders>
              <w:top w:val="single" w:color="auto" w:sz="4" w:space="0"/>
              <w:left w:val="nil"/>
              <w:bottom w:val="single" w:color="auto" w:sz="4" w:space="0"/>
              <w:right w:val="single" w:color="auto" w:sz="4" w:space="0"/>
            </w:tcBorders>
            <w:shd w:val="clear" w:color="auto" w:fill="auto"/>
            <w:vAlign w:val="center"/>
          </w:tcPr>
          <w:p w14:paraId="61351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4DAB3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1" w:type="dxa"/>
            <w:gridSpan w:val="2"/>
            <w:tcBorders>
              <w:top w:val="single" w:color="auto" w:sz="4" w:space="0"/>
              <w:left w:val="nil"/>
              <w:bottom w:val="single" w:color="auto" w:sz="4" w:space="0"/>
              <w:right w:val="single" w:color="auto" w:sz="4" w:space="0"/>
            </w:tcBorders>
            <w:shd w:val="clear" w:color="auto" w:fill="auto"/>
            <w:vAlign w:val="center"/>
          </w:tcPr>
          <w:p w14:paraId="3C924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5387D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D0F3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148FF0A">
        <w:tblPrEx>
          <w:tblCellMar>
            <w:top w:w="0" w:type="dxa"/>
            <w:left w:w="108" w:type="dxa"/>
            <w:bottom w:w="0" w:type="dxa"/>
            <w:right w:w="108" w:type="dxa"/>
          </w:tblCellMar>
        </w:tblPrEx>
        <w:trPr>
          <w:trHeight w:val="288"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14:paraId="79F8D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8" w:type="dxa"/>
            <w:gridSpan w:val="6"/>
            <w:tcBorders>
              <w:top w:val="single" w:color="auto" w:sz="4" w:space="0"/>
              <w:left w:val="nil"/>
              <w:bottom w:val="single" w:color="auto" w:sz="4" w:space="0"/>
              <w:right w:val="single" w:color="auto" w:sz="4" w:space="0"/>
            </w:tcBorders>
            <w:shd w:val="clear" w:color="auto" w:fill="auto"/>
            <w:vAlign w:val="center"/>
          </w:tcPr>
          <w:p w14:paraId="597E5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4" w:type="dxa"/>
            <w:gridSpan w:val="7"/>
            <w:tcBorders>
              <w:top w:val="single" w:color="auto" w:sz="4" w:space="0"/>
              <w:left w:val="nil"/>
              <w:bottom w:val="single" w:color="auto" w:sz="4" w:space="0"/>
              <w:right w:val="single" w:color="auto" w:sz="4" w:space="0"/>
            </w:tcBorders>
            <w:shd w:val="clear" w:color="auto" w:fill="auto"/>
            <w:vAlign w:val="center"/>
          </w:tcPr>
          <w:p w14:paraId="5EADE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14BFADA">
        <w:tblPrEx>
          <w:tblCellMar>
            <w:top w:w="0" w:type="dxa"/>
            <w:left w:w="108" w:type="dxa"/>
            <w:bottom w:w="0" w:type="dxa"/>
            <w:right w:w="108" w:type="dxa"/>
          </w:tblCellMar>
        </w:tblPrEx>
        <w:trPr>
          <w:trHeight w:val="540"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786CF3ED">
            <w:pPr>
              <w:widowControl/>
              <w:jc w:val="left"/>
              <w:rPr>
                <w:rFonts w:hint="eastAsia" w:ascii="宋体" w:hAnsi="宋体" w:cs="宋体"/>
                <w:color w:val="000000"/>
                <w:kern w:val="0"/>
                <w:sz w:val="20"/>
                <w:szCs w:val="20"/>
              </w:rPr>
            </w:pPr>
          </w:p>
        </w:tc>
        <w:tc>
          <w:tcPr>
            <w:tcW w:w="4828" w:type="dxa"/>
            <w:gridSpan w:val="6"/>
            <w:tcBorders>
              <w:top w:val="single" w:color="auto" w:sz="4" w:space="0"/>
              <w:left w:val="nil"/>
              <w:bottom w:val="single" w:color="auto" w:sz="4" w:space="0"/>
              <w:right w:val="single" w:color="auto" w:sz="4" w:space="0"/>
            </w:tcBorders>
            <w:shd w:val="clear" w:color="auto" w:fill="auto"/>
          </w:tcPr>
          <w:p w14:paraId="06D6CE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w:t>
            </w:r>
            <w:r>
              <w:rPr>
                <w:rFonts w:hint="eastAsia" w:ascii="宋体" w:hAnsi="宋体" w:cs="宋体"/>
                <w:color w:val="000000"/>
                <w:kern w:val="0"/>
                <w:sz w:val="20"/>
                <w:szCs w:val="20"/>
                <w:lang w:eastAsia="zh-CN"/>
              </w:rPr>
              <w:t>〔2022〕70号</w:t>
            </w:r>
            <w:r>
              <w:rPr>
                <w:rFonts w:hint="eastAsia" w:ascii="宋体" w:hAnsi="宋体" w:cs="宋体"/>
                <w:color w:val="000000"/>
                <w:kern w:val="0"/>
                <w:sz w:val="20"/>
                <w:szCs w:val="20"/>
              </w:rPr>
              <w:t>《关于提前下达自治区2023年广播电视“村村通”运行维护聘用人员经费预算的通知》木垒哈萨克自治县文化体育广播电视和旅游局拨付广播电视“村村通”运行维护聘用人员经费14.52万元，用于聘用广播电视“村村通”运行维护人员4名，项目实施后，保障“村村通</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rPr>
              <w:t>户户通”和农村广播“大喇叭”各项设施设备运行维护正常，使广播节目正常安全传输，广大农牧民群众及时收听收看广播电视节目。</w:t>
            </w:r>
          </w:p>
        </w:tc>
        <w:tc>
          <w:tcPr>
            <w:tcW w:w="3054" w:type="dxa"/>
            <w:gridSpan w:val="7"/>
            <w:tcBorders>
              <w:top w:val="single" w:color="auto" w:sz="4" w:space="0"/>
              <w:left w:val="nil"/>
              <w:bottom w:val="single" w:color="auto" w:sz="4" w:space="0"/>
              <w:right w:val="single" w:color="auto" w:sz="4" w:space="0"/>
            </w:tcBorders>
            <w:shd w:val="clear" w:color="auto" w:fill="auto"/>
          </w:tcPr>
          <w:p w14:paraId="79B7F5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自评之日，本项目已完成：发放经费人员数量4个人，“村村通”运行维护聘用人员人均标准3.63万元。项目的实施确保了全县321个村村通建设覆盖点设备正常运转，故障及时修复，解决了广大农牧民群众听广播、看电视的困难，进一步提升广播电视公共服务水平和质量。</w:t>
            </w:r>
          </w:p>
        </w:tc>
      </w:tr>
      <w:tr w14:paraId="5230DB62">
        <w:tblPrEx>
          <w:tblCellMar>
            <w:top w:w="0" w:type="dxa"/>
            <w:left w:w="108" w:type="dxa"/>
            <w:bottom w:w="0" w:type="dxa"/>
            <w:right w:w="108" w:type="dxa"/>
          </w:tblCellMar>
        </w:tblPrEx>
        <w:trPr>
          <w:trHeight w:val="312"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14:paraId="7AE33490">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9648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68" w:type="dxa"/>
            <w:vMerge w:val="restart"/>
            <w:tcBorders>
              <w:top w:val="nil"/>
              <w:left w:val="single" w:color="auto" w:sz="4" w:space="0"/>
              <w:bottom w:val="single" w:color="auto" w:sz="4" w:space="0"/>
              <w:right w:val="single" w:color="auto" w:sz="4" w:space="0"/>
            </w:tcBorders>
            <w:shd w:val="clear" w:color="auto" w:fill="auto"/>
            <w:vAlign w:val="center"/>
          </w:tcPr>
          <w:p w14:paraId="1FC64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2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ED9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1D1FB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63FAF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AF9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34B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37F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D13A7B2">
        <w:tblPrEx>
          <w:tblCellMar>
            <w:top w:w="0" w:type="dxa"/>
            <w:left w:w="108" w:type="dxa"/>
            <w:bottom w:w="0" w:type="dxa"/>
            <w:right w:w="108" w:type="dxa"/>
          </w:tblCellMar>
        </w:tblPrEx>
        <w:trPr>
          <w:trHeight w:val="312"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375D123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890E376">
            <w:pPr>
              <w:widowControl/>
              <w:jc w:val="left"/>
              <w:rPr>
                <w:rFonts w:hint="eastAsia" w:ascii="宋体" w:hAnsi="宋体" w:cs="宋体"/>
                <w:color w:val="000000"/>
                <w:kern w:val="0"/>
                <w:sz w:val="20"/>
                <w:szCs w:val="20"/>
              </w:rPr>
            </w:pPr>
          </w:p>
        </w:tc>
        <w:tc>
          <w:tcPr>
            <w:tcW w:w="1068" w:type="dxa"/>
            <w:vMerge w:val="continue"/>
            <w:tcBorders>
              <w:top w:val="nil"/>
              <w:left w:val="single" w:color="auto" w:sz="4" w:space="0"/>
              <w:bottom w:val="single" w:color="auto" w:sz="4" w:space="0"/>
              <w:right w:val="single" w:color="auto" w:sz="4" w:space="0"/>
            </w:tcBorders>
            <w:vAlign w:val="center"/>
          </w:tcPr>
          <w:p w14:paraId="3972D5AC">
            <w:pPr>
              <w:widowControl/>
              <w:jc w:val="left"/>
              <w:rPr>
                <w:rFonts w:hint="eastAsia" w:ascii="宋体" w:hAnsi="宋体" w:cs="宋体"/>
                <w:color w:val="000000"/>
                <w:kern w:val="0"/>
                <w:sz w:val="20"/>
                <w:szCs w:val="20"/>
              </w:rPr>
            </w:pPr>
          </w:p>
        </w:tc>
        <w:tc>
          <w:tcPr>
            <w:tcW w:w="2528" w:type="dxa"/>
            <w:gridSpan w:val="3"/>
            <w:vMerge w:val="continue"/>
            <w:tcBorders>
              <w:top w:val="single" w:color="auto" w:sz="4" w:space="0"/>
              <w:left w:val="single" w:color="auto" w:sz="4" w:space="0"/>
              <w:bottom w:val="single" w:color="auto" w:sz="4" w:space="0"/>
              <w:right w:val="single" w:color="auto" w:sz="4" w:space="0"/>
            </w:tcBorders>
            <w:vAlign w:val="center"/>
          </w:tcPr>
          <w:p w14:paraId="057BFCFB">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00A4E654">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5124E062">
            <w:pPr>
              <w:widowControl/>
              <w:jc w:val="left"/>
              <w:rPr>
                <w:rFonts w:hint="eastAsia" w:ascii="宋体" w:hAnsi="宋体" w:cs="宋体"/>
                <w:color w:val="000000"/>
                <w:kern w:val="0"/>
                <w:sz w:val="20"/>
                <w:szCs w:val="20"/>
              </w:rPr>
            </w:pPr>
          </w:p>
        </w:tc>
        <w:tc>
          <w:tcPr>
            <w:tcW w:w="529" w:type="dxa"/>
            <w:gridSpan w:val="2"/>
            <w:vMerge w:val="continue"/>
            <w:tcBorders>
              <w:top w:val="single" w:color="auto" w:sz="4" w:space="0"/>
              <w:left w:val="single" w:color="auto" w:sz="4" w:space="0"/>
              <w:bottom w:val="single" w:color="auto" w:sz="4" w:space="0"/>
              <w:right w:val="single" w:color="auto" w:sz="4" w:space="0"/>
            </w:tcBorders>
            <w:vAlign w:val="center"/>
          </w:tcPr>
          <w:p w14:paraId="0EC0EE77">
            <w:pPr>
              <w:widowControl/>
              <w:jc w:val="left"/>
              <w:rPr>
                <w:rFonts w:hint="eastAsia" w:ascii="宋体" w:hAnsi="宋体" w:cs="宋体"/>
                <w:color w:val="000000"/>
                <w:kern w:val="0"/>
                <w:sz w:val="20"/>
                <w:szCs w:val="20"/>
              </w:rPr>
            </w:pPr>
          </w:p>
        </w:tc>
        <w:tc>
          <w:tcPr>
            <w:tcW w:w="694" w:type="dxa"/>
            <w:gridSpan w:val="2"/>
            <w:vMerge w:val="continue"/>
            <w:tcBorders>
              <w:top w:val="single" w:color="auto" w:sz="4" w:space="0"/>
              <w:left w:val="single" w:color="auto" w:sz="4" w:space="0"/>
              <w:bottom w:val="single" w:color="auto" w:sz="4" w:space="0"/>
              <w:right w:val="single" w:color="auto" w:sz="4" w:space="0"/>
            </w:tcBorders>
            <w:vAlign w:val="center"/>
          </w:tcPr>
          <w:p w14:paraId="1A890886">
            <w:pPr>
              <w:widowControl/>
              <w:jc w:val="left"/>
              <w:rPr>
                <w:rFonts w:hint="eastAsia" w:ascii="宋体" w:hAnsi="宋体" w:cs="宋体"/>
                <w:color w:val="000000"/>
                <w:kern w:val="0"/>
                <w:sz w:val="20"/>
                <w:szCs w:val="20"/>
              </w:rPr>
            </w:pPr>
          </w:p>
        </w:tc>
        <w:tc>
          <w:tcPr>
            <w:tcW w:w="1115" w:type="dxa"/>
            <w:gridSpan w:val="2"/>
            <w:vMerge w:val="continue"/>
            <w:tcBorders>
              <w:top w:val="single" w:color="auto" w:sz="4" w:space="0"/>
              <w:left w:val="single" w:color="auto" w:sz="4" w:space="0"/>
              <w:bottom w:val="single" w:color="auto" w:sz="4" w:space="0"/>
              <w:right w:val="single" w:color="auto" w:sz="4" w:space="0"/>
            </w:tcBorders>
            <w:vAlign w:val="center"/>
          </w:tcPr>
          <w:p w14:paraId="1618C67D">
            <w:pPr>
              <w:widowControl/>
              <w:jc w:val="left"/>
              <w:rPr>
                <w:rFonts w:hint="eastAsia" w:ascii="宋体" w:hAnsi="宋体" w:cs="宋体"/>
                <w:color w:val="000000"/>
                <w:kern w:val="0"/>
                <w:sz w:val="20"/>
                <w:szCs w:val="20"/>
              </w:rPr>
            </w:pPr>
          </w:p>
        </w:tc>
      </w:tr>
      <w:tr w14:paraId="4CC5EE50">
        <w:tblPrEx>
          <w:tblCellMar>
            <w:top w:w="0" w:type="dxa"/>
            <w:left w:w="108" w:type="dxa"/>
            <w:bottom w:w="0" w:type="dxa"/>
            <w:right w:w="108" w:type="dxa"/>
          </w:tblCellMar>
        </w:tblPrEx>
        <w:trPr>
          <w:trHeight w:val="399" w:hRule="atLeast"/>
          <w:jc w:val="center"/>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14:paraId="76154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996E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68" w:type="dxa"/>
            <w:tcBorders>
              <w:top w:val="nil"/>
              <w:left w:val="nil"/>
              <w:bottom w:val="single" w:color="auto" w:sz="4" w:space="0"/>
              <w:right w:val="single" w:color="auto" w:sz="4" w:space="0"/>
            </w:tcBorders>
            <w:shd w:val="clear" w:color="auto" w:fill="auto"/>
            <w:vAlign w:val="center"/>
          </w:tcPr>
          <w:p w14:paraId="1DD40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6ADC1D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发放经费人员数量</w:t>
            </w:r>
          </w:p>
        </w:tc>
        <w:tc>
          <w:tcPr>
            <w:tcW w:w="816" w:type="dxa"/>
            <w:tcBorders>
              <w:top w:val="nil"/>
              <w:left w:val="nil"/>
              <w:bottom w:val="single" w:color="auto" w:sz="4" w:space="0"/>
              <w:right w:val="single" w:color="auto" w:sz="4" w:space="0"/>
            </w:tcBorders>
            <w:shd w:val="clear" w:color="auto" w:fill="auto"/>
            <w:vAlign w:val="center"/>
          </w:tcPr>
          <w:p w14:paraId="19714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&lt;=4人</w:t>
            </w:r>
          </w:p>
        </w:tc>
        <w:tc>
          <w:tcPr>
            <w:tcW w:w="716" w:type="dxa"/>
            <w:tcBorders>
              <w:top w:val="nil"/>
              <w:left w:val="nil"/>
              <w:bottom w:val="single" w:color="auto" w:sz="4" w:space="0"/>
              <w:right w:val="single" w:color="auto" w:sz="4" w:space="0"/>
            </w:tcBorders>
            <w:shd w:val="clear" w:color="auto" w:fill="auto"/>
            <w:vAlign w:val="center"/>
          </w:tcPr>
          <w:p w14:paraId="2ACCC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DC85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5A554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155853E2">
            <w:pPr>
              <w:widowControl/>
              <w:jc w:val="center"/>
              <w:rPr>
                <w:rFonts w:hint="eastAsia" w:ascii="宋体" w:hAnsi="宋体" w:cs="宋体"/>
                <w:color w:val="000000"/>
                <w:kern w:val="0"/>
                <w:sz w:val="20"/>
                <w:szCs w:val="20"/>
              </w:rPr>
            </w:pPr>
          </w:p>
        </w:tc>
      </w:tr>
      <w:tr w14:paraId="3803D252">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6054464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C1A16F9">
            <w:pPr>
              <w:widowControl/>
              <w:jc w:val="left"/>
              <w:rPr>
                <w:rFonts w:hint="eastAsia" w:ascii="宋体" w:hAnsi="宋体" w:cs="宋体"/>
                <w:color w:val="000000"/>
                <w:kern w:val="0"/>
                <w:sz w:val="20"/>
                <w:szCs w:val="20"/>
              </w:rPr>
            </w:pPr>
          </w:p>
        </w:tc>
        <w:tc>
          <w:tcPr>
            <w:tcW w:w="1068" w:type="dxa"/>
            <w:tcBorders>
              <w:top w:val="nil"/>
              <w:left w:val="nil"/>
              <w:bottom w:val="single" w:color="auto" w:sz="4" w:space="0"/>
              <w:right w:val="single" w:color="auto" w:sz="4" w:space="0"/>
            </w:tcBorders>
            <w:shd w:val="clear" w:color="auto" w:fill="auto"/>
            <w:vAlign w:val="center"/>
          </w:tcPr>
          <w:p w14:paraId="2FF01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2810A2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补助发放次数</w:t>
            </w:r>
          </w:p>
        </w:tc>
        <w:tc>
          <w:tcPr>
            <w:tcW w:w="816" w:type="dxa"/>
            <w:tcBorders>
              <w:top w:val="nil"/>
              <w:left w:val="nil"/>
              <w:bottom w:val="single" w:color="auto" w:sz="4" w:space="0"/>
              <w:right w:val="single" w:color="auto" w:sz="4" w:space="0"/>
            </w:tcBorders>
            <w:shd w:val="clear" w:color="auto" w:fill="auto"/>
            <w:vAlign w:val="center"/>
          </w:tcPr>
          <w:p w14:paraId="212DF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&lt;=7次</w:t>
            </w:r>
          </w:p>
        </w:tc>
        <w:tc>
          <w:tcPr>
            <w:tcW w:w="716" w:type="dxa"/>
            <w:tcBorders>
              <w:top w:val="nil"/>
              <w:left w:val="nil"/>
              <w:bottom w:val="single" w:color="auto" w:sz="4" w:space="0"/>
              <w:right w:val="single" w:color="auto" w:sz="4" w:space="0"/>
            </w:tcBorders>
            <w:shd w:val="clear" w:color="auto" w:fill="auto"/>
            <w:vAlign w:val="center"/>
          </w:tcPr>
          <w:p w14:paraId="7CBBC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=7次</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4B6B2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69B25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7954EB5C">
            <w:pPr>
              <w:widowControl/>
              <w:jc w:val="center"/>
              <w:rPr>
                <w:rFonts w:hint="eastAsia" w:ascii="宋体" w:hAnsi="宋体" w:cs="宋体"/>
                <w:color w:val="000000"/>
                <w:kern w:val="0"/>
                <w:sz w:val="20"/>
                <w:szCs w:val="20"/>
              </w:rPr>
            </w:pPr>
          </w:p>
        </w:tc>
      </w:tr>
      <w:tr w14:paraId="546A54DA">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05A8691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8D3330D">
            <w:pPr>
              <w:widowControl/>
              <w:jc w:val="left"/>
              <w:rPr>
                <w:rFonts w:hint="eastAsia" w:ascii="宋体" w:hAnsi="宋体" w:cs="宋体"/>
                <w:color w:val="000000"/>
                <w:kern w:val="0"/>
                <w:sz w:val="20"/>
                <w:szCs w:val="20"/>
              </w:rPr>
            </w:pPr>
          </w:p>
        </w:tc>
        <w:tc>
          <w:tcPr>
            <w:tcW w:w="1068" w:type="dxa"/>
            <w:tcBorders>
              <w:top w:val="nil"/>
              <w:left w:val="nil"/>
              <w:bottom w:val="single" w:color="auto" w:sz="4" w:space="0"/>
              <w:right w:val="single" w:color="auto" w:sz="4" w:space="0"/>
            </w:tcBorders>
            <w:shd w:val="clear" w:color="auto" w:fill="auto"/>
            <w:vAlign w:val="center"/>
          </w:tcPr>
          <w:p w14:paraId="495A4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26A10B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运行维护工作正常开展，设备维护维修率</w:t>
            </w:r>
          </w:p>
        </w:tc>
        <w:tc>
          <w:tcPr>
            <w:tcW w:w="816" w:type="dxa"/>
            <w:tcBorders>
              <w:top w:val="nil"/>
              <w:left w:val="nil"/>
              <w:bottom w:val="single" w:color="auto" w:sz="4" w:space="0"/>
              <w:right w:val="single" w:color="auto" w:sz="4" w:space="0"/>
            </w:tcBorders>
            <w:shd w:val="clear" w:color="auto" w:fill="auto"/>
            <w:vAlign w:val="center"/>
          </w:tcPr>
          <w:p w14:paraId="0B3E4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16" w:type="dxa"/>
            <w:tcBorders>
              <w:top w:val="nil"/>
              <w:left w:val="nil"/>
              <w:bottom w:val="single" w:color="auto" w:sz="4" w:space="0"/>
              <w:right w:val="single" w:color="auto" w:sz="4" w:space="0"/>
            </w:tcBorders>
            <w:shd w:val="clear" w:color="auto" w:fill="auto"/>
            <w:vAlign w:val="center"/>
          </w:tcPr>
          <w:p w14:paraId="6EDBB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F0BC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0159A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674DCD15">
            <w:pPr>
              <w:widowControl/>
              <w:jc w:val="center"/>
              <w:rPr>
                <w:rFonts w:hint="eastAsia" w:ascii="宋体" w:hAnsi="宋体" w:cs="宋体"/>
                <w:color w:val="000000"/>
                <w:kern w:val="0"/>
                <w:sz w:val="20"/>
                <w:szCs w:val="20"/>
              </w:rPr>
            </w:pPr>
          </w:p>
        </w:tc>
      </w:tr>
      <w:tr w14:paraId="251E3350">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0E460AB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014AD19">
            <w:pPr>
              <w:widowControl/>
              <w:jc w:val="left"/>
              <w:rPr>
                <w:rFonts w:hint="eastAsia" w:ascii="宋体" w:hAnsi="宋体" w:cs="宋体"/>
                <w:color w:val="000000"/>
                <w:kern w:val="0"/>
                <w:sz w:val="20"/>
                <w:szCs w:val="20"/>
              </w:rPr>
            </w:pPr>
          </w:p>
        </w:tc>
        <w:tc>
          <w:tcPr>
            <w:tcW w:w="1068" w:type="dxa"/>
            <w:tcBorders>
              <w:top w:val="nil"/>
              <w:left w:val="nil"/>
              <w:bottom w:val="single" w:color="auto" w:sz="4" w:space="0"/>
              <w:right w:val="single" w:color="auto" w:sz="4" w:space="0"/>
            </w:tcBorders>
            <w:shd w:val="clear" w:color="auto" w:fill="auto"/>
            <w:vAlign w:val="center"/>
          </w:tcPr>
          <w:p w14:paraId="24416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7B9455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补助发放及时性</w:t>
            </w:r>
          </w:p>
        </w:tc>
        <w:tc>
          <w:tcPr>
            <w:tcW w:w="816" w:type="dxa"/>
            <w:tcBorders>
              <w:top w:val="nil"/>
              <w:left w:val="nil"/>
              <w:bottom w:val="single" w:color="auto" w:sz="4" w:space="0"/>
              <w:right w:val="single" w:color="auto" w:sz="4" w:space="0"/>
            </w:tcBorders>
            <w:shd w:val="clear" w:color="auto" w:fill="auto"/>
            <w:vAlign w:val="center"/>
          </w:tcPr>
          <w:p w14:paraId="0496D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28BCA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69799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7997F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561F1AD7">
            <w:pPr>
              <w:widowControl/>
              <w:jc w:val="center"/>
              <w:rPr>
                <w:rFonts w:hint="eastAsia" w:ascii="宋体" w:hAnsi="宋体" w:cs="宋体"/>
                <w:color w:val="000000"/>
                <w:kern w:val="0"/>
                <w:sz w:val="20"/>
                <w:szCs w:val="20"/>
              </w:rPr>
            </w:pPr>
          </w:p>
        </w:tc>
      </w:tr>
      <w:tr w14:paraId="14CB7E33">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12A34D93">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DE3A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68" w:type="dxa"/>
            <w:tcBorders>
              <w:top w:val="nil"/>
              <w:left w:val="nil"/>
              <w:bottom w:val="single" w:color="auto" w:sz="4" w:space="0"/>
              <w:right w:val="single" w:color="auto" w:sz="4" w:space="0"/>
            </w:tcBorders>
            <w:shd w:val="clear" w:color="auto" w:fill="auto"/>
            <w:vAlign w:val="center"/>
          </w:tcPr>
          <w:p w14:paraId="42421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7D9439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“村村通”运行维护聘用人员人均标准</w:t>
            </w:r>
          </w:p>
        </w:tc>
        <w:tc>
          <w:tcPr>
            <w:tcW w:w="816" w:type="dxa"/>
            <w:tcBorders>
              <w:top w:val="nil"/>
              <w:left w:val="nil"/>
              <w:bottom w:val="single" w:color="auto" w:sz="4" w:space="0"/>
              <w:right w:val="single" w:color="auto" w:sz="4" w:space="0"/>
            </w:tcBorders>
            <w:shd w:val="clear" w:color="auto" w:fill="auto"/>
            <w:vAlign w:val="center"/>
          </w:tcPr>
          <w:p w14:paraId="3A68B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&lt;=3.63万元</w:t>
            </w:r>
          </w:p>
        </w:tc>
        <w:tc>
          <w:tcPr>
            <w:tcW w:w="716" w:type="dxa"/>
            <w:tcBorders>
              <w:top w:val="nil"/>
              <w:left w:val="nil"/>
              <w:bottom w:val="single" w:color="auto" w:sz="4" w:space="0"/>
              <w:right w:val="single" w:color="auto" w:sz="4" w:space="0"/>
            </w:tcBorders>
            <w:shd w:val="clear" w:color="auto" w:fill="auto"/>
            <w:vAlign w:val="center"/>
          </w:tcPr>
          <w:p w14:paraId="5D5ED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=3.63万元</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1A0C7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6C5A5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61036A2A">
            <w:pPr>
              <w:widowControl/>
              <w:jc w:val="center"/>
              <w:rPr>
                <w:rFonts w:hint="eastAsia" w:ascii="宋体" w:hAnsi="宋体" w:cs="宋体"/>
                <w:color w:val="000000"/>
                <w:kern w:val="0"/>
                <w:sz w:val="20"/>
                <w:szCs w:val="20"/>
              </w:rPr>
            </w:pPr>
          </w:p>
        </w:tc>
      </w:tr>
      <w:tr w14:paraId="392EEC12">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5DB51875">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778279C">
            <w:pPr>
              <w:widowControl/>
              <w:jc w:val="left"/>
              <w:rPr>
                <w:rFonts w:hint="eastAsia" w:ascii="宋体" w:hAnsi="宋体" w:cs="宋体"/>
                <w:color w:val="000000"/>
                <w:kern w:val="0"/>
                <w:sz w:val="20"/>
                <w:szCs w:val="20"/>
              </w:rPr>
            </w:pPr>
          </w:p>
        </w:tc>
        <w:tc>
          <w:tcPr>
            <w:tcW w:w="1068" w:type="dxa"/>
            <w:tcBorders>
              <w:top w:val="nil"/>
              <w:left w:val="nil"/>
              <w:bottom w:val="single" w:color="auto" w:sz="4" w:space="0"/>
              <w:right w:val="single" w:color="auto" w:sz="4" w:space="0"/>
            </w:tcBorders>
            <w:shd w:val="clear" w:color="auto" w:fill="auto"/>
            <w:vAlign w:val="center"/>
          </w:tcPr>
          <w:p w14:paraId="27943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7CEB6A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16" w:type="dxa"/>
            <w:tcBorders>
              <w:top w:val="nil"/>
              <w:left w:val="nil"/>
              <w:bottom w:val="single" w:color="auto" w:sz="4" w:space="0"/>
              <w:right w:val="single" w:color="auto" w:sz="4" w:space="0"/>
            </w:tcBorders>
            <w:shd w:val="clear" w:color="auto" w:fill="auto"/>
            <w:vAlign w:val="center"/>
          </w:tcPr>
          <w:p w14:paraId="6E65F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58302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496C1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534F3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2254C81C">
            <w:pPr>
              <w:widowControl/>
              <w:jc w:val="center"/>
              <w:rPr>
                <w:rFonts w:hint="eastAsia" w:ascii="宋体" w:hAnsi="宋体" w:cs="宋体"/>
                <w:color w:val="000000"/>
                <w:kern w:val="0"/>
                <w:sz w:val="20"/>
                <w:szCs w:val="20"/>
              </w:rPr>
            </w:pPr>
          </w:p>
        </w:tc>
      </w:tr>
      <w:tr w14:paraId="5E93DEEE">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06852328">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CA27BF7">
            <w:pPr>
              <w:widowControl/>
              <w:jc w:val="left"/>
              <w:rPr>
                <w:rFonts w:hint="eastAsia" w:ascii="宋体" w:hAnsi="宋体" w:cs="宋体"/>
                <w:color w:val="000000"/>
                <w:kern w:val="0"/>
                <w:sz w:val="20"/>
                <w:szCs w:val="20"/>
              </w:rPr>
            </w:pPr>
          </w:p>
        </w:tc>
        <w:tc>
          <w:tcPr>
            <w:tcW w:w="1068" w:type="dxa"/>
            <w:tcBorders>
              <w:top w:val="nil"/>
              <w:left w:val="nil"/>
              <w:bottom w:val="single" w:color="auto" w:sz="4" w:space="0"/>
              <w:right w:val="single" w:color="auto" w:sz="4" w:space="0"/>
            </w:tcBorders>
            <w:shd w:val="clear" w:color="auto" w:fill="auto"/>
            <w:vAlign w:val="center"/>
          </w:tcPr>
          <w:p w14:paraId="407A8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36F41F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稳定村村通运行维护人员队伍，提高我县村村通运行维护水平</w:t>
            </w:r>
          </w:p>
        </w:tc>
        <w:tc>
          <w:tcPr>
            <w:tcW w:w="816" w:type="dxa"/>
            <w:tcBorders>
              <w:top w:val="nil"/>
              <w:left w:val="nil"/>
              <w:bottom w:val="single" w:color="auto" w:sz="4" w:space="0"/>
              <w:right w:val="single" w:color="auto" w:sz="4" w:space="0"/>
            </w:tcBorders>
            <w:shd w:val="clear" w:color="auto" w:fill="auto"/>
            <w:vAlign w:val="center"/>
          </w:tcPr>
          <w:p w14:paraId="4E741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5760A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340C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568CD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73284E1D">
            <w:pPr>
              <w:widowControl/>
              <w:jc w:val="center"/>
              <w:rPr>
                <w:rFonts w:hint="eastAsia" w:ascii="宋体" w:hAnsi="宋体" w:cs="宋体"/>
                <w:color w:val="000000"/>
                <w:kern w:val="0"/>
                <w:sz w:val="20"/>
                <w:szCs w:val="20"/>
              </w:rPr>
            </w:pPr>
          </w:p>
        </w:tc>
      </w:tr>
      <w:tr w14:paraId="68B3B891">
        <w:tblPrEx>
          <w:tblCellMar>
            <w:top w:w="0" w:type="dxa"/>
            <w:left w:w="108" w:type="dxa"/>
            <w:bottom w:w="0" w:type="dxa"/>
            <w:right w:w="108" w:type="dxa"/>
          </w:tblCellMar>
        </w:tblPrEx>
        <w:trPr>
          <w:trHeight w:val="399" w:hRule="atLeast"/>
          <w:jc w:val="center"/>
        </w:trPr>
        <w:tc>
          <w:tcPr>
            <w:tcW w:w="417" w:type="dxa"/>
            <w:vMerge w:val="continue"/>
            <w:tcBorders>
              <w:top w:val="nil"/>
              <w:left w:val="single" w:color="auto" w:sz="4" w:space="0"/>
              <w:bottom w:val="single" w:color="auto" w:sz="4" w:space="0"/>
              <w:right w:val="single" w:color="auto" w:sz="4" w:space="0"/>
            </w:tcBorders>
            <w:vAlign w:val="center"/>
          </w:tcPr>
          <w:p w14:paraId="48EA61FE">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62BE3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8" w:type="dxa"/>
            <w:tcBorders>
              <w:top w:val="nil"/>
              <w:left w:val="nil"/>
              <w:bottom w:val="single" w:color="auto" w:sz="4" w:space="0"/>
              <w:right w:val="single" w:color="auto" w:sz="4" w:space="0"/>
            </w:tcBorders>
            <w:shd w:val="clear" w:color="auto" w:fill="auto"/>
            <w:vAlign w:val="center"/>
          </w:tcPr>
          <w:p w14:paraId="36D4F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28" w:type="dxa"/>
            <w:gridSpan w:val="3"/>
            <w:tcBorders>
              <w:top w:val="single" w:color="auto" w:sz="4" w:space="0"/>
              <w:left w:val="nil"/>
              <w:bottom w:val="single" w:color="auto" w:sz="4" w:space="0"/>
              <w:right w:val="single" w:color="auto" w:sz="4" w:space="0"/>
            </w:tcBorders>
            <w:shd w:val="clear" w:color="auto" w:fill="auto"/>
            <w:noWrap/>
            <w:vAlign w:val="center"/>
          </w:tcPr>
          <w:p w14:paraId="229B63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受益群体满意度（%）</w:t>
            </w:r>
          </w:p>
        </w:tc>
        <w:tc>
          <w:tcPr>
            <w:tcW w:w="816" w:type="dxa"/>
            <w:tcBorders>
              <w:top w:val="nil"/>
              <w:left w:val="nil"/>
              <w:bottom w:val="single" w:color="auto" w:sz="4" w:space="0"/>
              <w:right w:val="single" w:color="auto" w:sz="4" w:space="0"/>
            </w:tcBorders>
            <w:shd w:val="clear" w:color="auto" w:fill="auto"/>
            <w:vAlign w:val="center"/>
          </w:tcPr>
          <w:p w14:paraId="3E427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1787F5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55E4E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49271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7AE79BF1">
            <w:pPr>
              <w:widowControl/>
              <w:jc w:val="center"/>
              <w:rPr>
                <w:rFonts w:hint="eastAsia" w:ascii="宋体" w:hAnsi="宋体" w:cs="宋体"/>
                <w:color w:val="000000"/>
                <w:kern w:val="0"/>
                <w:sz w:val="20"/>
                <w:szCs w:val="20"/>
              </w:rPr>
            </w:pPr>
          </w:p>
        </w:tc>
      </w:tr>
      <w:tr w14:paraId="09C829A1">
        <w:tblPrEx>
          <w:tblCellMar>
            <w:top w:w="0" w:type="dxa"/>
            <w:left w:w="108" w:type="dxa"/>
            <w:bottom w:w="0" w:type="dxa"/>
            <w:right w:w="108" w:type="dxa"/>
          </w:tblCellMar>
        </w:tblPrEx>
        <w:trPr>
          <w:trHeight w:val="288" w:hRule="atLeast"/>
          <w:jc w:val="center"/>
        </w:trPr>
        <w:tc>
          <w:tcPr>
            <w:tcW w:w="596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1BC7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4528A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4" w:type="dxa"/>
            <w:gridSpan w:val="2"/>
            <w:tcBorders>
              <w:top w:val="single" w:color="auto" w:sz="4" w:space="0"/>
              <w:left w:val="nil"/>
              <w:bottom w:val="single" w:color="auto" w:sz="4" w:space="0"/>
              <w:right w:val="single" w:color="auto" w:sz="4" w:space="0"/>
            </w:tcBorders>
            <w:shd w:val="clear" w:color="auto" w:fill="auto"/>
            <w:vAlign w:val="center"/>
          </w:tcPr>
          <w:p w14:paraId="44D97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15" w:type="dxa"/>
            <w:gridSpan w:val="2"/>
            <w:tcBorders>
              <w:top w:val="single" w:color="auto" w:sz="4" w:space="0"/>
              <w:left w:val="nil"/>
              <w:bottom w:val="single" w:color="auto" w:sz="4" w:space="0"/>
              <w:right w:val="single" w:color="auto" w:sz="4" w:space="0"/>
            </w:tcBorders>
            <w:shd w:val="clear" w:color="auto" w:fill="auto"/>
            <w:vAlign w:val="center"/>
          </w:tcPr>
          <w:p w14:paraId="6609D41D">
            <w:pPr>
              <w:widowControl/>
              <w:jc w:val="center"/>
              <w:rPr>
                <w:rFonts w:hint="eastAsia" w:ascii="宋体" w:hAnsi="宋体" w:cs="宋体"/>
                <w:color w:val="000000"/>
                <w:kern w:val="0"/>
                <w:sz w:val="20"/>
                <w:szCs w:val="20"/>
              </w:rPr>
            </w:pPr>
          </w:p>
        </w:tc>
      </w:tr>
    </w:tbl>
    <w:p w14:paraId="5EF1A8B4">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16"/>
        <w:gridCol w:w="416"/>
        <w:gridCol w:w="1402"/>
        <w:gridCol w:w="1307"/>
        <w:gridCol w:w="853"/>
        <w:gridCol w:w="716"/>
        <w:gridCol w:w="716"/>
        <w:gridCol w:w="198"/>
        <w:gridCol w:w="331"/>
        <w:gridCol w:w="312"/>
        <w:gridCol w:w="467"/>
        <w:gridCol w:w="449"/>
        <w:gridCol w:w="716"/>
      </w:tblGrid>
      <w:tr w14:paraId="30C65F89">
        <w:tblPrEx>
          <w:tblCellMar>
            <w:top w:w="0" w:type="dxa"/>
            <w:left w:w="108" w:type="dxa"/>
            <w:bottom w:w="0" w:type="dxa"/>
            <w:right w:w="108" w:type="dxa"/>
          </w:tblCellMar>
        </w:tblPrEx>
        <w:trPr>
          <w:trHeight w:val="408" w:hRule="atLeast"/>
          <w:jc w:val="center"/>
        </w:trPr>
        <w:tc>
          <w:tcPr>
            <w:tcW w:w="8299"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14:paraId="77E1E97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9212248">
        <w:tblPrEx>
          <w:tblCellMar>
            <w:top w:w="0" w:type="dxa"/>
            <w:left w:w="108" w:type="dxa"/>
            <w:bottom w:w="0" w:type="dxa"/>
            <w:right w:w="108" w:type="dxa"/>
          </w:tblCellMar>
        </w:tblPrEx>
        <w:trPr>
          <w:trHeight w:val="288" w:hRule="atLeast"/>
          <w:jc w:val="center"/>
        </w:trPr>
        <w:tc>
          <w:tcPr>
            <w:tcW w:w="8299"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14:paraId="454BD46D">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260EFE5B">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2CD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7" w:type="dxa"/>
            <w:gridSpan w:val="11"/>
            <w:tcBorders>
              <w:top w:val="single" w:color="auto" w:sz="4" w:space="0"/>
              <w:left w:val="nil"/>
              <w:bottom w:val="single" w:color="auto" w:sz="4" w:space="0"/>
              <w:right w:val="single" w:color="auto" w:sz="4" w:space="0"/>
            </w:tcBorders>
            <w:shd w:val="clear" w:color="auto" w:fill="auto"/>
            <w:vAlign w:val="center"/>
          </w:tcPr>
          <w:p w14:paraId="6F72E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昌州财教</w:t>
            </w:r>
            <w:r>
              <w:rPr>
                <w:rFonts w:hint="eastAsia" w:ascii="宋体" w:hAnsi="宋体" w:cs="宋体"/>
                <w:color w:val="000000"/>
                <w:kern w:val="0"/>
                <w:sz w:val="20"/>
                <w:szCs w:val="20"/>
                <w:lang w:eastAsia="zh-CN"/>
              </w:rPr>
              <w:t>〔2022〕72号</w:t>
            </w:r>
            <w:r>
              <w:rPr>
                <w:rFonts w:hint="eastAsia" w:ascii="宋体" w:hAnsi="宋体" w:cs="宋体"/>
                <w:color w:val="000000"/>
                <w:kern w:val="0"/>
                <w:sz w:val="20"/>
                <w:szCs w:val="20"/>
              </w:rPr>
              <w:t>-2023年度自治区野外文物保护单位看护人员专项补助经费</w:t>
            </w:r>
          </w:p>
        </w:tc>
      </w:tr>
      <w:tr w14:paraId="5CC9E587">
        <w:tblPrEx>
          <w:tblCellMar>
            <w:top w:w="0" w:type="dxa"/>
            <w:left w:w="108" w:type="dxa"/>
            <w:bottom w:w="0" w:type="dxa"/>
            <w:right w:w="108" w:type="dxa"/>
          </w:tblCellMar>
        </w:tblPrEx>
        <w:trPr>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40B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78" w:type="dxa"/>
            <w:gridSpan w:val="4"/>
            <w:tcBorders>
              <w:top w:val="single" w:color="auto" w:sz="4" w:space="0"/>
              <w:left w:val="nil"/>
              <w:bottom w:val="single" w:color="auto" w:sz="4" w:space="0"/>
              <w:right w:val="single" w:color="auto" w:sz="4" w:space="0"/>
            </w:tcBorders>
            <w:shd w:val="clear" w:color="auto" w:fill="auto"/>
            <w:vAlign w:val="center"/>
          </w:tcPr>
          <w:p w14:paraId="5587D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57C29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75" w:type="dxa"/>
            <w:gridSpan w:val="5"/>
            <w:tcBorders>
              <w:top w:val="single" w:color="auto" w:sz="4" w:space="0"/>
              <w:left w:val="nil"/>
              <w:bottom w:val="single" w:color="auto" w:sz="4" w:space="0"/>
              <w:right w:val="single" w:color="auto" w:sz="4" w:space="0"/>
            </w:tcBorders>
            <w:shd w:val="clear" w:color="auto" w:fill="auto"/>
            <w:vAlign w:val="center"/>
          </w:tcPr>
          <w:p w14:paraId="5ECF9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15287FF9">
        <w:tblPrEx>
          <w:tblCellMar>
            <w:top w:w="0" w:type="dxa"/>
            <w:left w:w="108" w:type="dxa"/>
            <w:bottom w:w="0" w:type="dxa"/>
            <w:right w:w="108" w:type="dxa"/>
          </w:tblCellMar>
        </w:tblPrEx>
        <w:trPr>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774C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02" w:type="dxa"/>
            <w:tcBorders>
              <w:top w:val="single" w:color="auto" w:sz="4" w:space="0"/>
              <w:left w:val="nil"/>
              <w:bottom w:val="single" w:color="auto" w:sz="4" w:space="0"/>
              <w:right w:val="single" w:color="auto" w:sz="4" w:space="0"/>
            </w:tcBorders>
            <w:shd w:val="clear" w:color="auto" w:fill="auto"/>
            <w:vAlign w:val="center"/>
          </w:tcPr>
          <w:p w14:paraId="23BAD586">
            <w:pPr>
              <w:widowControl/>
              <w:jc w:val="center"/>
              <w:rPr>
                <w:rFonts w:hint="eastAsia" w:ascii="宋体" w:hAnsi="宋体" w:cs="宋体"/>
                <w:color w:val="000000"/>
                <w:kern w:val="0"/>
                <w:sz w:val="20"/>
                <w:szCs w:val="20"/>
              </w:rPr>
            </w:pPr>
          </w:p>
        </w:tc>
        <w:tc>
          <w:tcPr>
            <w:tcW w:w="1307" w:type="dxa"/>
            <w:tcBorders>
              <w:top w:val="nil"/>
              <w:left w:val="nil"/>
              <w:bottom w:val="single" w:color="auto" w:sz="4" w:space="0"/>
              <w:right w:val="single" w:color="auto" w:sz="4" w:space="0"/>
            </w:tcBorders>
            <w:shd w:val="clear" w:color="auto" w:fill="auto"/>
            <w:vAlign w:val="center"/>
          </w:tcPr>
          <w:p w14:paraId="519E4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69" w:type="dxa"/>
            <w:gridSpan w:val="2"/>
            <w:tcBorders>
              <w:top w:val="single" w:color="auto" w:sz="4" w:space="0"/>
              <w:left w:val="nil"/>
              <w:bottom w:val="single" w:color="auto" w:sz="4" w:space="0"/>
              <w:right w:val="single" w:color="auto" w:sz="4" w:space="0"/>
            </w:tcBorders>
            <w:shd w:val="clear" w:color="auto" w:fill="auto"/>
            <w:vAlign w:val="center"/>
          </w:tcPr>
          <w:p w14:paraId="3F4F6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64BB7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43" w:type="dxa"/>
            <w:gridSpan w:val="2"/>
            <w:tcBorders>
              <w:top w:val="single" w:color="auto" w:sz="4" w:space="0"/>
              <w:left w:val="nil"/>
              <w:bottom w:val="single" w:color="auto" w:sz="4" w:space="0"/>
              <w:right w:val="single" w:color="auto" w:sz="4" w:space="0"/>
            </w:tcBorders>
            <w:shd w:val="clear" w:color="auto" w:fill="auto"/>
            <w:vAlign w:val="center"/>
          </w:tcPr>
          <w:p w14:paraId="07765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62B7C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3F9D6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53B7BB2">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DC22163">
            <w:pPr>
              <w:widowControl/>
              <w:jc w:val="left"/>
              <w:rPr>
                <w:rFonts w:hint="eastAsia" w:ascii="宋体" w:hAnsi="宋体" w:cs="宋体"/>
                <w:color w:val="000000"/>
                <w:kern w:val="0"/>
                <w:sz w:val="20"/>
                <w:szCs w:val="20"/>
              </w:rPr>
            </w:pPr>
          </w:p>
        </w:tc>
        <w:tc>
          <w:tcPr>
            <w:tcW w:w="1402" w:type="dxa"/>
            <w:tcBorders>
              <w:top w:val="single" w:color="auto" w:sz="4" w:space="0"/>
              <w:left w:val="nil"/>
              <w:bottom w:val="single" w:color="auto" w:sz="4" w:space="0"/>
              <w:right w:val="single" w:color="auto" w:sz="4" w:space="0"/>
            </w:tcBorders>
            <w:shd w:val="clear" w:color="auto" w:fill="auto"/>
            <w:vAlign w:val="center"/>
          </w:tcPr>
          <w:p w14:paraId="2B87B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07" w:type="dxa"/>
            <w:tcBorders>
              <w:top w:val="nil"/>
              <w:left w:val="nil"/>
              <w:bottom w:val="single" w:color="auto" w:sz="4" w:space="0"/>
              <w:right w:val="single" w:color="auto" w:sz="4" w:space="0"/>
            </w:tcBorders>
            <w:shd w:val="clear" w:color="auto" w:fill="auto"/>
            <w:vAlign w:val="center"/>
          </w:tcPr>
          <w:p w14:paraId="10F9F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38.40</w:t>
            </w:r>
          </w:p>
        </w:tc>
        <w:tc>
          <w:tcPr>
            <w:tcW w:w="1569" w:type="dxa"/>
            <w:gridSpan w:val="2"/>
            <w:tcBorders>
              <w:top w:val="single" w:color="auto" w:sz="4" w:space="0"/>
              <w:left w:val="nil"/>
              <w:bottom w:val="single" w:color="auto" w:sz="4" w:space="0"/>
              <w:right w:val="single" w:color="auto" w:sz="4" w:space="0"/>
            </w:tcBorders>
            <w:shd w:val="clear" w:color="auto" w:fill="auto"/>
            <w:vAlign w:val="center"/>
          </w:tcPr>
          <w:p w14:paraId="60508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38.40</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0C61F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38.40</w:t>
            </w:r>
          </w:p>
        </w:tc>
        <w:tc>
          <w:tcPr>
            <w:tcW w:w="643" w:type="dxa"/>
            <w:gridSpan w:val="2"/>
            <w:tcBorders>
              <w:top w:val="single" w:color="auto" w:sz="4" w:space="0"/>
              <w:left w:val="nil"/>
              <w:bottom w:val="single" w:color="auto" w:sz="4" w:space="0"/>
              <w:right w:val="single" w:color="auto" w:sz="4" w:space="0"/>
            </w:tcBorders>
            <w:shd w:val="clear" w:color="auto" w:fill="auto"/>
            <w:vAlign w:val="center"/>
          </w:tcPr>
          <w:p w14:paraId="26942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1D967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30D92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01CBEA1">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6052432">
            <w:pPr>
              <w:widowControl/>
              <w:jc w:val="left"/>
              <w:rPr>
                <w:rFonts w:hint="eastAsia" w:ascii="宋体" w:hAnsi="宋体" w:cs="宋体"/>
                <w:color w:val="000000"/>
                <w:kern w:val="0"/>
                <w:sz w:val="20"/>
                <w:szCs w:val="20"/>
              </w:rPr>
            </w:pPr>
          </w:p>
        </w:tc>
        <w:tc>
          <w:tcPr>
            <w:tcW w:w="1402" w:type="dxa"/>
            <w:tcBorders>
              <w:top w:val="single" w:color="auto" w:sz="4" w:space="0"/>
              <w:left w:val="nil"/>
              <w:bottom w:val="single" w:color="auto" w:sz="4" w:space="0"/>
              <w:right w:val="single" w:color="auto" w:sz="4" w:space="0"/>
            </w:tcBorders>
            <w:shd w:val="clear" w:color="auto" w:fill="auto"/>
            <w:vAlign w:val="center"/>
          </w:tcPr>
          <w:p w14:paraId="2E4A6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07" w:type="dxa"/>
            <w:tcBorders>
              <w:top w:val="nil"/>
              <w:left w:val="nil"/>
              <w:bottom w:val="single" w:color="auto" w:sz="4" w:space="0"/>
              <w:right w:val="single" w:color="auto" w:sz="4" w:space="0"/>
            </w:tcBorders>
            <w:shd w:val="clear" w:color="auto" w:fill="auto"/>
            <w:vAlign w:val="center"/>
          </w:tcPr>
          <w:p w14:paraId="77213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38.40</w:t>
            </w:r>
          </w:p>
        </w:tc>
        <w:tc>
          <w:tcPr>
            <w:tcW w:w="1569" w:type="dxa"/>
            <w:gridSpan w:val="2"/>
            <w:tcBorders>
              <w:top w:val="single" w:color="auto" w:sz="4" w:space="0"/>
              <w:left w:val="nil"/>
              <w:bottom w:val="single" w:color="auto" w:sz="4" w:space="0"/>
              <w:right w:val="single" w:color="auto" w:sz="4" w:space="0"/>
            </w:tcBorders>
            <w:shd w:val="clear" w:color="auto" w:fill="auto"/>
            <w:vAlign w:val="center"/>
          </w:tcPr>
          <w:p w14:paraId="518AB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38.40</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50998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38.40</w:t>
            </w:r>
          </w:p>
        </w:tc>
        <w:tc>
          <w:tcPr>
            <w:tcW w:w="643" w:type="dxa"/>
            <w:gridSpan w:val="2"/>
            <w:tcBorders>
              <w:top w:val="single" w:color="auto" w:sz="4" w:space="0"/>
              <w:left w:val="nil"/>
              <w:bottom w:val="single" w:color="auto" w:sz="4" w:space="0"/>
              <w:right w:val="single" w:color="auto" w:sz="4" w:space="0"/>
            </w:tcBorders>
            <w:shd w:val="clear" w:color="auto" w:fill="auto"/>
            <w:vAlign w:val="center"/>
          </w:tcPr>
          <w:p w14:paraId="2DE3B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14601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587A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B532EE">
        <w:tblPrEx>
          <w:tblCellMar>
            <w:top w:w="0" w:type="dxa"/>
            <w:left w:w="108" w:type="dxa"/>
            <w:bottom w:w="0" w:type="dxa"/>
            <w:right w:w="108" w:type="dxa"/>
          </w:tblCellMar>
        </w:tblPrEx>
        <w:trPr>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1ED6A7B">
            <w:pPr>
              <w:widowControl/>
              <w:jc w:val="left"/>
              <w:rPr>
                <w:rFonts w:hint="eastAsia" w:ascii="宋体" w:hAnsi="宋体" w:cs="宋体"/>
                <w:color w:val="000000"/>
                <w:kern w:val="0"/>
                <w:sz w:val="20"/>
                <w:szCs w:val="20"/>
              </w:rPr>
            </w:pPr>
          </w:p>
        </w:tc>
        <w:tc>
          <w:tcPr>
            <w:tcW w:w="1402" w:type="dxa"/>
            <w:tcBorders>
              <w:top w:val="single" w:color="auto" w:sz="4" w:space="0"/>
              <w:left w:val="nil"/>
              <w:bottom w:val="single" w:color="auto" w:sz="4" w:space="0"/>
              <w:right w:val="single" w:color="auto" w:sz="4" w:space="0"/>
            </w:tcBorders>
            <w:shd w:val="clear" w:color="auto" w:fill="auto"/>
            <w:vAlign w:val="center"/>
          </w:tcPr>
          <w:p w14:paraId="3C1AE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307" w:type="dxa"/>
            <w:tcBorders>
              <w:top w:val="nil"/>
              <w:left w:val="nil"/>
              <w:bottom w:val="single" w:color="auto" w:sz="4" w:space="0"/>
              <w:right w:val="single" w:color="auto" w:sz="4" w:space="0"/>
            </w:tcBorders>
            <w:shd w:val="clear" w:color="auto" w:fill="auto"/>
            <w:vAlign w:val="center"/>
          </w:tcPr>
          <w:p w14:paraId="6FFFA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69" w:type="dxa"/>
            <w:gridSpan w:val="2"/>
            <w:tcBorders>
              <w:top w:val="single" w:color="auto" w:sz="4" w:space="0"/>
              <w:left w:val="nil"/>
              <w:bottom w:val="single" w:color="auto" w:sz="4" w:space="0"/>
              <w:right w:val="single" w:color="auto" w:sz="4" w:space="0"/>
            </w:tcBorders>
            <w:shd w:val="clear" w:color="auto" w:fill="auto"/>
            <w:vAlign w:val="center"/>
          </w:tcPr>
          <w:p w14:paraId="3EA21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6BBE8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43" w:type="dxa"/>
            <w:gridSpan w:val="2"/>
            <w:tcBorders>
              <w:top w:val="single" w:color="auto" w:sz="4" w:space="0"/>
              <w:left w:val="nil"/>
              <w:bottom w:val="single" w:color="auto" w:sz="4" w:space="0"/>
              <w:right w:val="single" w:color="auto" w:sz="4" w:space="0"/>
            </w:tcBorders>
            <w:shd w:val="clear" w:color="auto" w:fill="auto"/>
            <w:vAlign w:val="center"/>
          </w:tcPr>
          <w:p w14:paraId="06701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14:paraId="15205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43B1C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B733543">
        <w:tblPrEx>
          <w:tblCellMar>
            <w:top w:w="0" w:type="dxa"/>
            <w:left w:w="108" w:type="dxa"/>
            <w:bottom w:w="0" w:type="dxa"/>
            <w:right w:w="108" w:type="dxa"/>
          </w:tblCellMar>
        </w:tblPrEx>
        <w:trPr>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46FB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94" w:type="dxa"/>
            <w:gridSpan w:val="5"/>
            <w:tcBorders>
              <w:top w:val="single" w:color="auto" w:sz="4" w:space="0"/>
              <w:left w:val="nil"/>
              <w:bottom w:val="single" w:color="auto" w:sz="4" w:space="0"/>
              <w:right w:val="single" w:color="auto" w:sz="4" w:space="0"/>
            </w:tcBorders>
            <w:shd w:val="clear" w:color="auto" w:fill="auto"/>
            <w:vAlign w:val="center"/>
          </w:tcPr>
          <w:p w14:paraId="5CF160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89" w:type="dxa"/>
            <w:gridSpan w:val="7"/>
            <w:tcBorders>
              <w:top w:val="single" w:color="auto" w:sz="4" w:space="0"/>
              <w:left w:val="nil"/>
              <w:bottom w:val="single" w:color="auto" w:sz="4" w:space="0"/>
              <w:right w:val="single" w:color="auto" w:sz="4" w:space="0"/>
            </w:tcBorders>
            <w:shd w:val="clear" w:color="auto" w:fill="auto"/>
            <w:vAlign w:val="center"/>
          </w:tcPr>
          <w:p w14:paraId="33219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C4C3FAD">
        <w:tblPrEx>
          <w:tblCellMar>
            <w:top w:w="0" w:type="dxa"/>
            <w:left w:w="108" w:type="dxa"/>
            <w:bottom w:w="0" w:type="dxa"/>
            <w:right w:w="108" w:type="dxa"/>
          </w:tblCellMar>
        </w:tblPrEx>
        <w:trPr>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DCF1D28">
            <w:pPr>
              <w:widowControl/>
              <w:jc w:val="left"/>
              <w:rPr>
                <w:rFonts w:hint="eastAsia" w:ascii="宋体" w:hAnsi="宋体" w:cs="宋体"/>
                <w:color w:val="000000"/>
                <w:kern w:val="0"/>
                <w:sz w:val="20"/>
                <w:szCs w:val="20"/>
              </w:rPr>
            </w:pPr>
          </w:p>
        </w:tc>
        <w:tc>
          <w:tcPr>
            <w:tcW w:w="4694" w:type="dxa"/>
            <w:gridSpan w:val="5"/>
            <w:tcBorders>
              <w:top w:val="single" w:color="auto" w:sz="4" w:space="0"/>
              <w:left w:val="nil"/>
              <w:bottom w:val="single" w:color="auto" w:sz="4" w:space="0"/>
              <w:right w:val="single" w:color="auto" w:sz="4" w:space="0"/>
            </w:tcBorders>
            <w:shd w:val="clear" w:color="auto" w:fill="auto"/>
          </w:tcPr>
          <w:p w14:paraId="0D9E95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同意</w:t>
            </w:r>
            <w:r>
              <w:rPr>
                <w:rFonts w:hint="eastAsia" w:ascii="宋体" w:hAnsi="宋体" w:cs="宋体"/>
                <w:color w:val="000000"/>
                <w:kern w:val="0"/>
                <w:sz w:val="20"/>
                <w:szCs w:val="20"/>
              </w:rPr>
              <w:t>聘用16人对全县6处区级文物保护进行看护，日常巡查。项目实施后，提高巡查看护工作积极性，能够最大限度减少破坏、盗挖、盗掘等涉及文物违法案件发生，有效保障文物及相关设施安全，营造社会公众参与文物保护的良好社会氛围。</w:t>
            </w:r>
          </w:p>
        </w:tc>
        <w:tc>
          <w:tcPr>
            <w:tcW w:w="3189" w:type="dxa"/>
            <w:gridSpan w:val="7"/>
            <w:tcBorders>
              <w:top w:val="single" w:color="auto" w:sz="4" w:space="0"/>
              <w:left w:val="nil"/>
              <w:bottom w:val="single" w:color="auto" w:sz="4" w:space="0"/>
              <w:right w:val="single" w:color="auto" w:sz="4" w:space="0"/>
            </w:tcBorders>
            <w:shd w:val="clear" w:color="auto" w:fill="auto"/>
          </w:tcPr>
          <w:p w14:paraId="17CF71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用于聘用16人对全县6处区级文物保护进行看护，日常巡查，共计38.4万元。项目实施后，提高巡查看护工作积极性，能够最大限度减少破坏、盗挖、盗掘等涉及文物违法案件发生，有效保障文物及相关设施安全，营造社会公众参与文物保护的良好社会氛围。</w:t>
            </w:r>
          </w:p>
        </w:tc>
      </w:tr>
      <w:tr w14:paraId="4484C032">
        <w:tblPrEx>
          <w:tblCellMar>
            <w:top w:w="0" w:type="dxa"/>
            <w:left w:w="108" w:type="dxa"/>
            <w:bottom w:w="0" w:type="dxa"/>
            <w:right w:w="108" w:type="dxa"/>
          </w:tblCellMar>
        </w:tblPrEx>
        <w:trPr>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43390A9">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9418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02" w:type="dxa"/>
            <w:vMerge w:val="restart"/>
            <w:tcBorders>
              <w:top w:val="nil"/>
              <w:left w:val="single" w:color="auto" w:sz="4" w:space="0"/>
              <w:bottom w:val="single" w:color="auto" w:sz="4" w:space="0"/>
              <w:right w:val="single" w:color="auto" w:sz="4" w:space="0"/>
            </w:tcBorders>
            <w:shd w:val="clear" w:color="auto" w:fill="auto"/>
            <w:vAlign w:val="center"/>
          </w:tcPr>
          <w:p w14:paraId="511D9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406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1FEEA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22020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1DC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5D3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FD7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0A2085F">
        <w:tblPrEx>
          <w:tblCellMar>
            <w:top w:w="0" w:type="dxa"/>
            <w:left w:w="108" w:type="dxa"/>
            <w:bottom w:w="0" w:type="dxa"/>
            <w:right w:w="108" w:type="dxa"/>
          </w:tblCellMar>
        </w:tblPrEx>
        <w:trPr>
          <w:trHeight w:val="312"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3CE16E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45091FB">
            <w:pPr>
              <w:widowControl/>
              <w:jc w:val="left"/>
              <w:rPr>
                <w:rFonts w:hint="eastAsia" w:ascii="宋体" w:hAnsi="宋体" w:cs="宋体"/>
                <w:color w:val="000000"/>
                <w:kern w:val="0"/>
                <w:sz w:val="20"/>
                <w:szCs w:val="20"/>
              </w:rPr>
            </w:pPr>
          </w:p>
        </w:tc>
        <w:tc>
          <w:tcPr>
            <w:tcW w:w="1402" w:type="dxa"/>
            <w:vMerge w:val="continue"/>
            <w:tcBorders>
              <w:top w:val="nil"/>
              <w:left w:val="single" w:color="auto" w:sz="4" w:space="0"/>
              <w:bottom w:val="single" w:color="auto" w:sz="4" w:space="0"/>
              <w:right w:val="single" w:color="auto" w:sz="4" w:space="0"/>
            </w:tcBorders>
            <w:vAlign w:val="center"/>
          </w:tcPr>
          <w:p w14:paraId="21FCEE4D">
            <w:pPr>
              <w:widowControl/>
              <w:jc w:val="left"/>
              <w:rPr>
                <w:rFonts w:hint="eastAsia" w:ascii="宋体" w:hAnsi="宋体" w:cs="宋体"/>
                <w:color w:val="000000"/>
                <w:kern w:val="0"/>
                <w:sz w:val="20"/>
                <w:szCs w:val="20"/>
              </w:rPr>
            </w:pPr>
          </w:p>
        </w:tc>
        <w:tc>
          <w:tcPr>
            <w:tcW w:w="2160" w:type="dxa"/>
            <w:gridSpan w:val="2"/>
            <w:vMerge w:val="continue"/>
            <w:tcBorders>
              <w:top w:val="single" w:color="auto" w:sz="4" w:space="0"/>
              <w:left w:val="single" w:color="auto" w:sz="4" w:space="0"/>
              <w:bottom w:val="single" w:color="auto" w:sz="4" w:space="0"/>
              <w:right w:val="single" w:color="auto" w:sz="4" w:space="0"/>
            </w:tcBorders>
            <w:vAlign w:val="center"/>
          </w:tcPr>
          <w:p w14:paraId="7F4EC893">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0C71AFFC">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0078FE57">
            <w:pPr>
              <w:widowControl/>
              <w:jc w:val="left"/>
              <w:rPr>
                <w:rFonts w:hint="eastAsia" w:ascii="宋体" w:hAnsi="宋体" w:cs="宋体"/>
                <w:color w:val="000000"/>
                <w:kern w:val="0"/>
                <w:sz w:val="20"/>
                <w:szCs w:val="20"/>
              </w:rPr>
            </w:pPr>
          </w:p>
        </w:tc>
        <w:tc>
          <w:tcPr>
            <w:tcW w:w="529" w:type="dxa"/>
            <w:gridSpan w:val="2"/>
            <w:vMerge w:val="continue"/>
            <w:tcBorders>
              <w:top w:val="single" w:color="auto" w:sz="4" w:space="0"/>
              <w:left w:val="single" w:color="auto" w:sz="4" w:space="0"/>
              <w:bottom w:val="single" w:color="auto" w:sz="4" w:space="0"/>
              <w:right w:val="single" w:color="auto" w:sz="4" w:space="0"/>
            </w:tcBorders>
            <w:vAlign w:val="center"/>
          </w:tcPr>
          <w:p w14:paraId="3CC1EE07">
            <w:pPr>
              <w:widowControl/>
              <w:jc w:val="left"/>
              <w:rPr>
                <w:rFonts w:hint="eastAsia" w:ascii="宋体" w:hAnsi="宋体" w:cs="宋体"/>
                <w:color w:val="000000"/>
                <w:kern w:val="0"/>
                <w:sz w:val="20"/>
                <w:szCs w:val="20"/>
              </w:rPr>
            </w:pPr>
          </w:p>
        </w:tc>
        <w:tc>
          <w:tcPr>
            <w:tcW w:w="779" w:type="dxa"/>
            <w:gridSpan w:val="2"/>
            <w:vMerge w:val="continue"/>
            <w:tcBorders>
              <w:top w:val="single" w:color="auto" w:sz="4" w:space="0"/>
              <w:left w:val="single" w:color="auto" w:sz="4" w:space="0"/>
              <w:bottom w:val="single" w:color="auto" w:sz="4" w:space="0"/>
              <w:right w:val="single" w:color="auto" w:sz="4" w:space="0"/>
            </w:tcBorders>
            <w:vAlign w:val="center"/>
          </w:tcPr>
          <w:p w14:paraId="76D552A4">
            <w:pPr>
              <w:widowControl/>
              <w:jc w:val="left"/>
              <w:rPr>
                <w:rFonts w:hint="eastAsia" w:ascii="宋体" w:hAnsi="宋体" w:cs="宋体"/>
                <w:color w:val="000000"/>
                <w:kern w:val="0"/>
                <w:sz w:val="20"/>
                <w:szCs w:val="20"/>
              </w:rPr>
            </w:pPr>
          </w:p>
        </w:tc>
        <w:tc>
          <w:tcPr>
            <w:tcW w:w="1165" w:type="dxa"/>
            <w:gridSpan w:val="2"/>
            <w:vMerge w:val="continue"/>
            <w:tcBorders>
              <w:top w:val="single" w:color="auto" w:sz="4" w:space="0"/>
              <w:left w:val="single" w:color="auto" w:sz="4" w:space="0"/>
              <w:bottom w:val="single" w:color="auto" w:sz="4" w:space="0"/>
              <w:right w:val="single" w:color="auto" w:sz="4" w:space="0"/>
            </w:tcBorders>
            <w:vAlign w:val="center"/>
          </w:tcPr>
          <w:p w14:paraId="70D0498C">
            <w:pPr>
              <w:widowControl/>
              <w:jc w:val="left"/>
              <w:rPr>
                <w:rFonts w:hint="eastAsia" w:ascii="宋体" w:hAnsi="宋体" w:cs="宋体"/>
                <w:color w:val="000000"/>
                <w:kern w:val="0"/>
                <w:sz w:val="20"/>
                <w:szCs w:val="20"/>
              </w:rPr>
            </w:pPr>
          </w:p>
        </w:tc>
      </w:tr>
      <w:tr w14:paraId="318A4090">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3280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611BF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02" w:type="dxa"/>
            <w:tcBorders>
              <w:top w:val="nil"/>
              <w:left w:val="nil"/>
              <w:bottom w:val="single" w:color="auto" w:sz="4" w:space="0"/>
              <w:right w:val="single" w:color="auto" w:sz="4" w:space="0"/>
            </w:tcBorders>
            <w:shd w:val="clear" w:color="auto" w:fill="auto"/>
            <w:vAlign w:val="center"/>
          </w:tcPr>
          <w:p w14:paraId="08DC0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60" w:type="dxa"/>
            <w:gridSpan w:val="2"/>
            <w:tcBorders>
              <w:top w:val="single" w:color="auto" w:sz="4" w:space="0"/>
              <w:left w:val="nil"/>
              <w:bottom w:val="single" w:color="auto" w:sz="4" w:space="0"/>
              <w:right w:val="single" w:color="auto" w:sz="4" w:space="0"/>
            </w:tcBorders>
            <w:shd w:val="clear" w:color="auto" w:fill="auto"/>
            <w:noWrap/>
            <w:vAlign w:val="center"/>
          </w:tcPr>
          <w:p w14:paraId="7C806A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自治州野外文物保护单位数量</w:t>
            </w:r>
          </w:p>
        </w:tc>
        <w:tc>
          <w:tcPr>
            <w:tcW w:w="716" w:type="dxa"/>
            <w:tcBorders>
              <w:top w:val="nil"/>
              <w:left w:val="nil"/>
              <w:bottom w:val="single" w:color="auto" w:sz="4" w:space="0"/>
              <w:right w:val="single" w:color="auto" w:sz="4" w:space="0"/>
            </w:tcBorders>
            <w:shd w:val="clear" w:color="auto" w:fill="auto"/>
            <w:vAlign w:val="center"/>
          </w:tcPr>
          <w:p w14:paraId="65872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=6处</w:t>
            </w:r>
          </w:p>
        </w:tc>
        <w:tc>
          <w:tcPr>
            <w:tcW w:w="716" w:type="dxa"/>
            <w:tcBorders>
              <w:top w:val="nil"/>
              <w:left w:val="nil"/>
              <w:bottom w:val="single" w:color="auto" w:sz="4" w:space="0"/>
              <w:right w:val="single" w:color="auto" w:sz="4" w:space="0"/>
            </w:tcBorders>
            <w:shd w:val="clear" w:color="auto" w:fill="auto"/>
            <w:vAlign w:val="center"/>
          </w:tcPr>
          <w:p w14:paraId="0D094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=6处</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7DEA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739CA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5" w:type="dxa"/>
            <w:gridSpan w:val="2"/>
            <w:tcBorders>
              <w:top w:val="single" w:color="auto" w:sz="4" w:space="0"/>
              <w:left w:val="nil"/>
              <w:bottom w:val="single" w:color="auto" w:sz="4" w:space="0"/>
              <w:right w:val="single" w:color="auto" w:sz="4" w:space="0"/>
            </w:tcBorders>
            <w:shd w:val="clear" w:color="auto" w:fill="auto"/>
            <w:vAlign w:val="center"/>
          </w:tcPr>
          <w:p w14:paraId="5CCC4483">
            <w:pPr>
              <w:widowControl/>
              <w:jc w:val="center"/>
              <w:rPr>
                <w:rFonts w:hint="eastAsia" w:ascii="宋体" w:hAnsi="宋体" w:cs="宋体"/>
                <w:color w:val="000000"/>
                <w:kern w:val="0"/>
                <w:sz w:val="20"/>
                <w:szCs w:val="20"/>
              </w:rPr>
            </w:pPr>
          </w:p>
        </w:tc>
      </w:tr>
      <w:tr w14:paraId="1A82EDF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FDB952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5F4CB09">
            <w:pPr>
              <w:widowControl/>
              <w:jc w:val="left"/>
              <w:rPr>
                <w:rFonts w:hint="eastAsia" w:ascii="宋体" w:hAnsi="宋体" w:cs="宋体"/>
                <w:color w:val="000000"/>
                <w:kern w:val="0"/>
                <w:sz w:val="20"/>
                <w:szCs w:val="20"/>
              </w:rPr>
            </w:pPr>
          </w:p>
        </w:tc>
        <w:tc>
          <w:tcPr>
            <w:tcW w:w="1402" w:type="dxa"/>
            <w:tcBorders>
              <w:top w:val="nil"/>
              <w:left w:val="nil"/>
              <w:bottom w:val="single" w:color="auto" w:sz="4" w:space="0"/>
              <w:right w:val="single" w:color="auto" w:sz="4" w:space="0"/>
            </w:tcBorders>
            <w:shd w:val="clear" w:color="auto" w:fill="auto"/>
            <w:vAlign w:val="center"/>
          </w:tcPr>
          <w:p w14:paraId="5B1DE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60" w:type="dxa"/>
            <w:gridSpan w:val="2"/>
            <w:tcBorders>
              <w:top w:val="single" w:color="auto" w:sz="4" w:space="0"/>
              <w:left w:val="nil"/>
              <w:bottom w:val="single" w:color="auto" w:sz="4" w:space="0"/>
              <w:right w:val="single" w:color="auto" w:sz="4" w:space="0"/>
            </w:tcBorders>
            <w:shd w:val="clear" w:color="auto" w:fill="auto"/>
            <w:noWrap/>
            <w:vAlign w:val="center"/>
          </w:tcPr>
          <w:p w14:paraId="261A76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补助人员</w:t>
            </w:r>
            <w:r>
              <w:rPr>
                <w:rFonts w:hint="eastAsia" w:ascii="宋体" w:hAnsi="宋体" w:cs="宋体"/>
                <w:color w:val="000000"/>
                <w:kern w:val="0"/>
                <w:sz w:val="20"/>
                <w:szCs w:val="20"/>
                <w:lang w:eastAsia="zh-CN"/>
              </w:rPr>
              <w:t>数量</w:t>
            </w:r>
          </w:p>
        </w:tc>
        <w:tc>
          <w:tcPr>
            <w:tcW w:w="716" w:type="dxa"/>
            <w:tcBorders>
              <w:top w:val="nil"/>
              <w:left w:val="nil"/>
              <w:bottom w:val="single" w:color="auto" w:sz="4" w:space="0"/>
              <w:right w:val="single" w:color="auto" w:sz="4" w:space="0"/>
            </w:tcBorders>
            <w:shd w:val="clear" w:color="auto" w:fill="auto"/>
            <w:vAlign w:val="center"/>
          </w:tcPr>
          <w:p w14:paraId="60463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716" w:type="dxa"/>
            <w:tcBorders>
              <w:top w:val="nil"/>
              <w:left w:val="nil"/>
              <w:bottom w:val="single" w:color="auto" w:sz="4" w:space="0"/>
              <w:right w:val="single" w:color="auto" w:sz="4" w:space="0"/>
            </w:tcBorders>
            <w:shd w:val="clear" w:color="auto" w:fill="auto"/>
            <w:vAlign w:val="center"/>
          </w:tcPr>
          <w:p w14:paraId="7FB78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=16人</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EF70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25BFE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5" w:type="dxa"/>
            <w:gridSpan w:val="2"/>
            <w:tcBorders>
              <w:top w:val="single" w:color="auto" w:sz="4" w:space="0"/>
              <w:left w:val="nil"/>
              <w:bottom w:val="single" w:color="auto" w:sz="4" w:space="0"/>
              <w:right w:val="single" w:color="auto" w:sz="4" w:space="0"/>
            </w:tcBorders>
            <w:shd w:val="clear" w:color="auto" w:fill="auto"/>
            <w:vAlign w:val="center"/>
          </w:tcPr>
          <w:p w14:paraId="4D824259">
            <w:pPr>
              <w:widowControl/>
              <w:jc w:val="center"/>
              <w:rPr>
                <w:rFonts w:hint="eastAsia" w:ascii="宋体" w:hAnsi="宋体" w:cs="宋体"/>
                <w:color w:val="000000"/>
                <w:kern w:val="0"/>
                <w:sz w:val="20"/>
                <w:szCs w:val="20"/>
              </w:rPr>
            </w:pPr>
          </w:p>
        </w:tc>
      </w:tr>
      <w:tr w14:paraId="4F402A3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F0B36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C1ECACF">
            <w:pPr>
              <w:widowControl/>
              <w:jc w:val="left"/>
              <w:rPr>
                <w:rFonts w:hint="eastAsia" w:ascii="宋体" w:hAnsi="宋体" w:cs="宋体"/>
                <w:color w:val="000000"/>
                <w:kern w:val="0"/>
                <w:sz w:val="20"/>
                <w:szCs w:val="20"/>
              </w:rPr>
            </w:pPr>
          </w:p>
        </w:tc>
        <w:tc>
          <w:tcPr>
            <w:tcW w:w="1402" w:type="dxa"/>
            <w:tcBorders>
              <w:top w:val="nil"/>
              <w:left w:val="nil"/>
              <w:bottom w:val="single" w:color="auto" w:sz="4" w:space="0"/>
              <w:right w:val="single" w:color="auto" w:sz="4" w:space="0"/>
            </w:tcBorders>
            <w:shd w:val="clear" w:color="auto" w:fill="auto"/>
            <w:vAlign w:val="center"/>
          </w:tcPr>
          <w:p w14:paraId="54574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60" w:type="dxa"/>
            <w:gridSpan w:val="2"/>
            <w:tcBorders>
              <w:top w:val="single" w:color="auto" w:sz="4" w:space="0"/>
              <w:left w:val="nil"/>
              <w:bottom w:val="single" w:color="auto" w:sz="4" w:space="0"/>
              <w:right w:val="single" w:color="auto" w:sz="4" w:space="0"/>
            </w:tcBorders>
            <w:shd w:val="clear" w:color="auto" w:fill="auto"/>
            <w:noWrap/>
            <w:vAlign w:val="center"/>
          </w:tcPr>
          <w:p w14:paraId="340A9B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完成6处文物遗址点看护，确保文物遗址点无破坏</w:t>
            </w:r>
          </w:p>
        </w:tc>
        <w:tc>
          <w:tcPr>
            <w:tcW w:w="716" w:type="dxa"/>
            <w:tcBorders>
              <w:top w:val="nil"/>
              <w:left w:val="nil"/>
              <w:bottom w:val="single" w:color="auto" w:sz="4" w:space="0"/>
              <w:right w:val="single" w:color="auto" w:sz="4" w:space="0"/>
            </w:tcBorders>
            <w:shd w:val="clear" w:color="auto" w:fill="auto"/>
            <w:vAlign w:val="center"/>
          </w:tcPr>
          <w:p w14:paraId="15F96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1B750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74B64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0F04A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5" w:type="dxa"/>
            <w:gridSpan w:val="2"/>
            <w:tcBorders>
              <w:top w:val="single" w:color="auto" w:sz="4" w:space="0"/>
              <w:left w:val="nil"/>
              <w:bottom w:val="single" w:color="auto" w:sz="4" w:space="0"/>
              <w:right w:val="single" w:color="auto" w:sz="4" w:space="0"/>
            </w:tcBorders>
            <w:shd w:val="clear" w:color="auto" w:fill="auto"/>
            <w:vAlign w:val="center"/>
          </w:tcPr>
          <w:p w14:paraId="413818C6">
            <w:pPr>
              <w:widowControl/>
              <w:jc w:val="center"/>
              <w:rPr>
                <w:rFonts w:hint="eastAsia" w:ascii="宋体" w:hAnsi="宋体" w:cs="宋体"/>
                <w:color w:val="000000"/>
                <w:kern w:val="0"/>
                <w:sz w:val="20"/>
                <w:szCs w:val="20"/>
              </w:rPr>
            </w:pPr>
          </w:p>
        </w:tc>
      </w:tr>
      <w:tr w14:paraId="1DEA8BD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B9FA3F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66238D5">
            <w:pPr>
              <w:widowControl/>
              <w:jc w:val="left"/>
              <w:rPr>
                <w:rFonts w:hint="eastAsia" w:ascii="宋体" w:hAnsi="宋体" w:cs="宋体"/>
                <w:color w:val="000000"/>
                <w:kern w:val="0"/>
                <w:sz w:val="20"/>
                <w:szCs w:val="20"/>
              </w:rPr>
            </w:pPr>
          </w:p>
        </w:tc>
        <w:tc>
          <w:tcPr>
            <w:tcW w:w="1402" w:type="dxa"/>
            <w:tcBorders>
              <w:top w:val="nil"/>
              <w:left w:val="nil"/>
              <w:bottom w:val="single" w:color="auto" w:sz="4" w:space="0"/>
              <w:right w:val="single" w:color="auto" w:sz="4" w:space="0"/>
            </w:tcBorders>
            <w:shd w:val="clear" w:color="auto" w:fill="auto"/>
            <w:vAlign w:val="center"/>
          </w:tcPr>
          <w:p w14:paraId="612B38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60" w:type="dxa"/>
            <w:gridSpan w:val="2"/>
            <w:tcBorders>
              <w:top w:val="single" w:color="auto" w:sz="4" w:space="0"/>
              <w:left w:val="nil"/>
              <w:bottom w:val="single" w:color="auto" w:sz="4" w:space="0"/>
              <w:right w:val="single" w:color="auto" w:sz="4" w:space="0"/>
            </w:tcBorders>
            <w:shd w:val="clear" w:color="auto" w:fill="auto"/>
            <w:noWrap/>
            <w:vAlign w:val="center"/>
          </w:tcPr>
          <w:p w14:paraId="521790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聘用人员工资发放时间</w:t>
            </w:r>
          </w:p>
        </w:tc>
        <w:tc>
          <w:tcPr>
            <w:tcW w:w="716" w:type="dxa"/>
            <w:tcBorders>
              <w:top w:val="nil"/>
              <w:left w:val="nil"/>
              <w:bottom w:val="single" w:color="auto" w:sz="4" w:space="0"/>
              <w:right w:val="single" w:color="auto" w:sz="4" w:space="0"/>
            </w:tcBorders>
            <w:shd w:val="clear" w:color="auto" w:fill="auto"/>
            <w:vAlign w:val="center"/>
          </w:tcPr>
          <w:p w14:paraId="6D0DB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=2023年上半年</w:t>
            </w:r>
          </w:p>
        </w:tc>
        <w:tc>
          <w:tcPr>
            <w:tcW w:w="716" w:type="dxa"/>
            <w:tcBorders>
              <w:top w:val="nil"/>
              <w:left w:val="nil"/>
              <w:bottom w:val="single" w:color="auto" w:sz="4" w:space="0"/>
              <w:right w:val="single" w:color="auto" w:sz="4" w:space="0"/>
            </w:tcBorders>
            <w:shd w:val="clear" w:color="auto" w:fill="auto"/>
            <w:vAlign w:val="center"/>
          </w:tcPr>
          <w:p w14:paraId="43515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=2023年上半年</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22778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5F993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5" w:type="dxa"/>
            <w:gridSpan w:val="2"/>
            <w:tcBorders>
              <w:top w:val="single" w:color="auto" w:sz="4" w:space="0"/>
              <w:left w:val="nil"/>
              <w:bottom w:val="single" w:color="auto" w:sz="4" w:space="0"/>
              <w:right w:val="single" w:color="auto" w:sz="4" w:space="0"/>
            </w:tcBorders>
            <w:shd w:val="clear" w:color="auto" w:fill="auto"/>
            <w:vAlign w:val="center"/>
          </w:tcPr>
          <w:p w14:paraId="140C9A52">
            <w:pPr>
              <w:widowControl/>
              <w:jc w:val="center"/>
              <w:rPr>
                <w:rFonts w:hint="eastAsia" w:ascii="宋体" w:hAnsi="宋体" w:cs="宋体"/>
                <w:color w:val="000000"/>
                <w:kern w:val="0"/>
                <w:sz w:val="20"/>
                <w:szCs w:val="20"/>
              </w:rPr>
            </w:pPr>
          </w:p>
        </w:tc>
      </w:tr>
      <w:tr w14:paraId="52CC907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A04642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5839905">
            <w:pPr>
              <w:widowControl/>
              <w:jc w:val="left"/>
              <w:rPr>
                <w:rFonts w:hint="eastAsia" w:ascii="宋体" w:hAnsi="宋体" w:cs="宋体"/>
                <w:color w:val="000000"/>
                <w:kern w:val="0"/>
                <w:sz w:val="20"/>
                <w:szCs w:val="20"/>
              </w:rPr>
            </w:pPr>
          </w:p>
        </w:tc>
        <w:tc>
          <w:tcPr>
            <w:tcW w:w="1402" w:type="dxa"/>
            <w:tcBorders>
              <w:top w:val="nil"/>
              <w:left w:val="nil"/>
              <w:bottom w:val="single" w:color="auto" w:sz="4" w:space="0"/>
              <w:right w:val="single" w:color="auto" w:sz="4" w:space="0"/>
            </w:tcBorders>
            <w:shd w:val="clear" w:color="auto" w:fill="auto"/>
            <w:vAlign w:val="center"/>
          </w:tcPr>
          <w:p w14:paraId="44920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60" w:type="dxa"/>
            <w:gridSpan w:val="2"/>
            <w:tcBorders>
              <w:top w:val="single" w:color="auto" w:sz="4" w:space="0"/>
              <w:left w:val="nil"/>
              <w:bottom w:val="single" w:color="auto" w:sz="4" w:space="0"/>
              <w:right w:val="single" w:color="auto" w:sz="4" w:space="0"/>
            </w:tcBorders>
            <w:shd w:val="clear" w:color="auto" w:fill="auto"/>
            <w:noWrap/>
            <w:vAlign w:val="center"/>
          </w:tcPr>
          <w:p w14:paraId="32494B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补助发放及时性</w:t>
            </w:r>
          </w:p>
        </w:tc>
        <w:tc>
          <w:tcPr>
            <w:tcW w:w="716" w:type="dxa"/>
            <w:tcBorders>
              <w:top w:val="nil"/>
              <w:left w:val="nil"/>
              <w:bottom w:val="single" w:color="auto" w:sz="4" w:space="0"/>
              <w:right w:val="single" w:color="auto" w:sz="4" w:space="0"/>
            </w:tcBorders>
            <w:shd w:val="clear" w:color="auto" w:fill="auto"/>
            <w:vAlign w:val="center"/>
          </w:tcPr>
          <w:p w14:paraId="40F29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35A99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472AC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4E92E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5" w:type="dxa"/>
            <w:gridSpan w:val="2"/>
            <w:tcBorders>
              <w:top w:val="single" w:color="auto" w:sz="4" w:space="0"/>
              <w:left w:val="nil"/>
              <w:bottom w:val="single" w:color="auto" w:sz="4" w:space="0"/>
              <w:right w:val="single" w:color="auto" w:sz="4" w:space="0"/>
            </w:tcBorders>
            <w:shd w:val="clear" w:color="auto" w:fill="auto"/>
            <w:vAlign w:val="center"/>
          </w:tcPr>
          <w:p w14:paraId="75AD94B2">
            <w:pPr>
              <w:widowControl/>
              <w:jc w:val="center"/>
              <w:rPr>
                <w:rFonts w:hint="eastAsia" w:ascii="宋体" w:hAnsi="宋体" w:cs="宋体"/>
                <w:color w:val="000000"/>
                <w:kern w:val="0"/>
                <w:sz w:val="20"/>
                <w:szCs w:val="20"/>
              </w:rPr>
            </w:pPr>
          </w:p>
        </w:tc>
      </w:tr>
      <w:tr w14:paraId="0C7CBE8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CCFAD95">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642D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02" w:type="dxa"/>
            <w:tcBorders>
              <w:top w:val="nil"/>
              <w:left w:val="nil"/>
              <w:bottom w:val="single" w:color="auto" w:sz="4" w:space="0"/>
              <w:right w:val="single" w:color="auto" w:sz="4" w:space="0"/>
            </w:tcBorders>
            <w:shd w:val="clear" w:color="auto" w:fill="auto"/>
            <w:vAlign w:val="center"/>
          </w:tcPr>
          <w:p w14:paraId="1DB27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60" w:type="dxa"/>
            <w:gridSpan w:val="2"/>
            <w:tcBorders>
              <w:top w:val="single" w:color="auto" w:sz="4" w:space="0"/>
              <w:left w:val="nil"/>
              <w:bottom w:val="single" w:color="auto" w:sz="4" w:space="0"/>
              <w:right w:val="single" w:color="auto" w:sz="4" w:space="0"/>
            </w:tcBorders>
            <w:shd w:val="clear" w:color="auto" w:fill="auto"/>
            <w:noWrap/>
            <w:vAlign w:val="center"/>
          </w:tcPr>
          <w:p w14:paraId="6299EF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确保野外看护员专项生活补助经费</w:t>
            </w:r>
          </w:p>
        </w:tc>
        <w:tc>
          <w:tcPr>
            <w:tcW w:w="716" w:type="dxa"/>
            <w:tcBorders>
              <w:top w:val="nil"/>
              <w:left w:val="nil"/>
              <w:bottom w:val="single" w:color="auto" w:sz="4" w:space="0"/>
              <w:right w:val="single" w:color="auto" w:sz="4" w:space="0"/>
            </w:tcBorders>
            <w:shd w:val="clear" w:color="auto" w:fill="auto"/>
            <w:vAlign w:val="center"/>
          </w:tcPr>
          <w:p w14:paraId="467A2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=2.40万元</w:t>
            </w:r>
          </w:p>
        </w:tc>
        <w:tc>
          <w:tcPr>
            <w:tcW w:w="716" w:type="dxa"/>
            <w:tcBorders>
              <w:top w:val="nil"/>
              <w:left w:val="nil"/>
              <w:bottom w:val="single" w:color="auto" w:sz="4" w:space="0"/>
              <w:right w:val="single" w:color="auto" w:sz="4" w:space="0"/>
            </w:tcBorders>
            <w:shd w:val="clear" w:color="auto" w:fill="auto"/>
            <w:vAlign w:val="center"/>
          </w:tcPr>
          <w:p w14:paraId="56E20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=2.4万元</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376AB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143DD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5" w:type="dxa"/>
            <w:gridSpan w:val="2"/>
            <w:tcBorders>
              <w:top w:val="single" w:color="auto" w:sz="4" w:space="0"/>
              <w:left w:val="nil"/>
              <w:bottom w:val="single" w:color="auto" w:sz="4" w:space="0"/>
              <w:right w:val="single" w:color="auto" w:sz="4" w:space="0"/>
            </w:tcBorders>
            <w:shd w:val="clear" w:color="auto" w:fill="auto"/>
            <w:vAlign w:val="center"/>
          </w:tcPr>
          <w:p w14:paraId="23D8FDE4">
            <w:pPr>
              <w:widowControl/>
              <w:jc w:val="center"/>
              <w:rPr>
                <w:rFonts w:hint="eastAsia" w:ascii="宋体" w:hAnsi="宋体" w:cs="宋体"/>
                <w:color w:val="000000"/>
                <w:kern w:val="0"/>
                <w:sz w:val="20"/>
                <w:szCs w:val="20"/>
              </w:rPr>
            </w:pPr>
          </w:p>
        </w:tc>
      </w:tr>
      <w:tr w14:paraId="3CC4904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B3F62B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9B9EADB">
            <w:pPr>
              <w:widowControl/>
              <w:jc w:val="left"/>
              <w:rPr>
                <w:rFonts w:hint="eastAsia" w:ascii="宋体" w:hAnsi="宋体" w:cs="宋体"/>
                <w:color w:val="000000"/>
                <w:kern w:val="0"/>
                <w:sz w:val="20"/>
                <w:szCs w:val="20"/>
              </w:rPr>
            </w:pPr>
          </w:p>
        </w:tc>
        <w:tc>
          <w:tcPr>
            <w:tcW w:w="1402" w:type="dxa"/>
            <w:tcBorders>
              <w:top w:val="nil"/>
              <w:left w:val="nil"/>
              <w:bottom w:val="single" w:color="auto" w:sz="4" w:space="0"/>
              <w:right w:val="single" w:color="auto" w:sz="4" w:space="0"/>
            </w:tcBorders>
            <w:shd w:val="clear" w:color="auto" w:fill="auto"/>
            <w:vAlign w:val="center"/>
          </w:tcPr>
          <w:p w14:paraId="7C73A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60" w:type="dxa"/>
            <w:gridSpan w:val="2"/>
            <w:tcBorders>
              <w:top w:val="single" w:color="auto" w:sz="4" w:space="0"/>
              <w:left w:val="nil"/>
              <w:bottom w:val="single" w:color="auto" w:sz="4" w:space="0"/>
              <w:right w:val="single" w:color="auto" w:sz="4" w:space="0"/>
            </w:tcBorders>
            <w:shd w:val="clear" w:color="auto" w:fill="auto"/>
            <w:noWrap/>
            <w:vAlign w:val="center"/>
          </w:tcPr>
          <w:p w14:paraId="7B4905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w:t>
            </w:r>
            <w:r>
              <w:rPr>
                <w:rFonts w:hint="eastAsia" w:ascii="宋体" w:hAnsi="宋体" w:cs="宋体"/>
                <w:color w:val="000000"/>
                <w:kern w:val="0"/>
                <w:sz w:val="20"/>
                <w:szCs w:val="20"/>
                <w:lang w:eastAsia="zh-CN"/>
              </w:rPr>
              <w:t>升</w:t>
            </w:r>
            <w:r>
              <w:rPr>
                <w:rFonts w:hint="eastAsia" w:ascii="宋体" w:hAnsi="宋体" w:cs="宋体"/>
                <w:color w:val="000000"/>
                <w:kern w:val="0"/>
                <w:sz w:val="20"/>
                <w:szCs w:val="20"/>
              </w:rPr>
              <w:t>社会公众文物保护意识，发挥文物传承和发扬历史文化的作用，保护文物安全</w:t>
            </w:r>
          </w:p>
        </w:tc>
        <w:tc>
          <w:tcPr>
            <w:tcW w:w="716" w:type="dxa"/>
            <w:tcBorders>
              <w:top w:val="nil"/>
              <w:left w:val="nil"/>
              <w:bottom w:val="single" w:color="auto" w:sz="4" w:space="0"/>
              <w:right w:val="single" w:color="auto" w:sz="4" w:space="0"/>
            </w:tcBorders>
            <w:shd w:val="clear" w:color="auto" w:fill="auto"/>
            <w:vAlign w:val="center"/>
          </w:tcPr>
          <w:p w14:paraId="3B5DB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16747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C663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47A9E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5" w:type="dxa"/>
            <w:gridSpan w:val="2"/>
            <w:tcBorders>
              <w:top w:val="single" w:color="auto" w:sz="4" w:space="0"/>
              <w:left w:val="nil"/>
              <w:bottom w:val="single" w:color="auto" w:sz="4" w:space="0"/>
              <w:right w:val="single" w:color="auto" w:sz="4" w:space="0"/>
            </w:tcBorders>
            <w:shd w:val="clear" w:color="auto" w:fill="auto"/>
            <w:vAlign w:val="center"/>
          </w:tcPr>
          <w:p w14:paraId="5B87C124">
            <w:pPr>
              <w:widowControl/>
              <w:jc w:val="center"/>
              <w:rPr>
                <w:rFonts w:hint="eastAsia" w:ascii="宋体" w:hAnsi="宋体" w:cs="宋体"/>
                <w:color w:val="000000"/>
                <w:kern w:val="0"/>
                <w:sz w:val="20"/>
                <w:szCs w:val="20"/>
              </w:rPr>
            </w:pPr>
          </w:p>
        </w:tc>
      </w:tr>
      <w:tr w14:paraId="5ADA491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BE008D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CBF825C">
            <w:pPr>
              <w:widowControl/>
              <w:jc w:val="left"/>
              <w:rPr>
                <w:rFonts w:hint="eastAsia" w:ascii="宋体" w:hAnsi="宋体" w:cs="宋体"/>
                <w:color w:val="000000"/>
                <w:kern w:val="0"/>
                <w:sz w:val="20"/>
                <w:szCs w:val="20"/>
              </w:rPr>
            </w:pPr>
          </w:p>
        </w:tc>
        <w:tc>
          <w:tcPr>
            <w:tcW w:w="1402" w:type="dxa"/>
            <w:tcBorders>
              <w:top w:val="nil"/>
              <w:left w:val="nil"/>
              <w:bottom w:val="single" w:color="auto" w:sz="4" w:space="0"/>
              <w:right w:val="single" w:color="auto" w:sz="4" w:space="0"/>
            </w:tcBorders>
            <w:shd w:val="clear" w:color="auto" w:fill="auto"/>
            <w:vAlign w:val="center"/>
          </w:tcPr>
          <w:p w14:paraId="19F8D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60" w:type="dxa"/>
            <w:gridSpan w:val="2"/>
            <w:tcBorders>
              <w:top w:val="single" w:color="auto" w:sz="4" w:space="0"/>
              <w:left w:val="nil"/>
              <w:bottom w:val="single" w:color="auto" w:sz="4" w:space="0"/>
              <w:right w:val="single" w:color="auto" w:sz="4" w:space="0"/>
            </w:tcBorders>
            <w:shd w:val="clear" w:color="auto" w:fill="auto"/>
            <w:noWrap/>
            <w:vAlign w:val="center"/>
          </w:tcPr>
          <w:p w14:paraId="7AA94C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对文物保护范围有效保护</w:t>
            </w:r>
          </w:p>
        </w:tc>
        <w:tc>
          <w:tcPr>
            <w:tcW w:w="716" w:type="dxa"/>
            <w:tcBorders>
              <w:top w:val="nil"/>
              <w:left w:val="nil"/>
              <w:bottom w:val="single" w:color="auto" w:sz="4" w:space="0"/>
              <w:right w:val="single" w:color="auto" w:sz="4" w:space="0"/>
            </w:tcBorders>
            <w:shd w:val="clear" w:color="auto" w:fill="auto"/>
            <w:vAlign w:val="center"/>
          </w:tcPr>
          <w:p w14:paraId="4BE42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716" w:type="dxa"/>
            <w:tcBorders>
              <w:top w:val="nil"/>
              <w:left w:val="nil"/>
              <w:bottom w:val="single" w:color="auto" w:sz="4" w:space="0"/>
              <w:right w:val="single" w:color="auto" w:sz="4" w:space="0"/>
            </w:tcBorders>
            <w:shd w:val="clear" w:color="auto" w:fill="auto"/>
            <w:vAlign w:val="center"/>
          </w:tcPr>
          <w:p w14:paraId="0B210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D96F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73031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5" w:type="dxa"/>
            <w:gridSpan w:val="2"/>
            <w:tcBorders>
              <w:top w:val="single" w:color="auto" w:sz="4" w:space="0"/>
              <w:left w:val="nil"/>
              <w:bottom w:val="single" w:color="auto" w:sz="4" w:space="0"/>
              <w:right w:val="single" w:color="auto" w:sz="4" w:space="0"/>
            </w:tcBorders>
            <w:shd w:val="clear" w:color="auto" w:fill="auto"/>
            <w:vAlign w:val="center"/>
          </w:tcPr>
          <w:p w14:paraId="59174AFC">
            <w:pPr>
              <w:widowControl/>
              <w:jc w:val="center"/>
              <w:rPr>
                <w:rFonts w:hint="eastAsia" w:ascii="宋体" w:hAnsi="宋体" w:cs="宋体"/>
                <w:color w:val="000000"/>
                <w:kern w:val="0"/>
                <w:sz w:val="20"/>
                <w:szCs w:val="20"/>
              </w:rPr>
            </w:pPr>
          </w:p>
        </w:tc>
      </w:tr>
      <w:tr w14:paraId="3D48393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3329F72">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481B9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02" w:type="dxa"/>
            <w:tcBorders>
              <w:top w:val="nil"/>
              <w:left w:val="nil"/>
              <w:bottom w:val="single" w:color="auto" w:sz="4" w:space="0"/>
              <w:right w:val="single" w:color="auto" w:sz="4" w:space="0"/>
            </w:tcBorders>
            <w:shd w:val="clear" w:color="auto" w:fill="auto"/>
            <w:vAlign w:val="center"/>
          </w:tcPr>
          <w:p w14:paraId="64D80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60" w:type="dxa"/>
            <w:gridSpan w:val="2"/>
            <w:tcBorders>
              <w:top w:val="single" w:color="auto" w:sz="4" w:space="0"/>
              <w:left w:val="nil"/>
              <w:bottom w:val="single" w:color="auto" w:sz="4" w:space="0"/>
              <w:right w:val="single" w:color="auto" w:sz="4" w:space="0"/>
            </w:tcBorders>
            <w:shd w:val="clear" w:color="auto" w:fill="auto"/>
            <w:noWrap/>
            <w:vAlign w:val="center"/>
          </w:tcPr>
          <w:p w14:paraId="4FE071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管理人员对文物管护满意度</w:t>
            </w:r>
          </w:p>
        </w:tc>
        <w:tc>
          <w:tcPr>
            <w:tcW w:w="716" w:type="dxa"/>
            <w:tcBorders>
              <w:top w:val="nil"/>
              <w:left w:val="nil"/>
              <w:bottom w:val="single" w:color="auto" w:sz="4" w:space="0"/>
              <w:right w:val="single" w:color="auto" w:sz="4" w:space="0"/>
            </w:tcBorders>
            <w:shd w:val="clear" w:color="auto" w:fill="auto"/>
            <w:vAlign w:val="center"/>
          </w:tcPr>
          <w:p w14:paraId="70801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7C37C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036DD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28E66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5" w:type="dxa"/>
            <w:gridSpan w:val="2"/>
            <w:tcBorders>
              <w:top w:val="single" w:color="auto" w:sz="4" w:space="0"/>
              <w:left w:val="nil"/>
              <w:bottom w:val="single" w:color="auto" w:sz="4" w:space="0"/>
              <w:right w:val="single" w:color="auto" w:sz="4" w:space="0"/>
            </w:tcBorders>
            <w:shd w:val="clear" w:color="auto" w:fill="auto"/>
            <w:vAlign w:val="center"/>
          </w:tcPr>
          <w:p w14:paraId="29DC0127">
            <w:pPr>
              <w:widowControl/>
              <w:jc w:val="center"/>
              <w:rPr>
                <w:rFonts w:hint="eastAsia" w:ascii="宋体" w:hAnsi="宋体" w:cs="宋体"/>
                <w:color w:val="000000"/>
                <w:kern w:val="0"/>
                <w:sz w:val="20"/>
                <w:szCs w:val="20"/>
              </w:rPr>
            </w:pPr>
          </w:p>
        </w:tc>
      </w:tr>
      <w:tr w14:paraId="398C8025">
        <w:tblPrEx>
          <w:tblCellMar>
            <w:top w:w="0" w:type="dxa"/>
            <w:left w:w="108" w:type="dxa"/>
            <w:bottom w:w="0" w:type="dxa"/>
            <w:right w:w="108" w:type="dxa"/>
          </w:tblCellMar>
        </w:tblPrEx>
        <w:trPr>
          <w:trHeight w:val="288" w:hRule="atLeast"/>
          <w:jc w:val="center"/>
        </w:trPr>
        <w:tc>
          <w:tcPr>
            <w:tcW w:w="5826"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6C86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9" w:type="dxa"/>
            <w:gridSpan w:val="2"/>
            <w:tcBorders>
              <w:top w:val="single" w:color="auto" w:sz="4" w:space="0"/>
              <w:left w:val="nil"/>
              <w:bottom w:val="single" w:color="auto" w:sz="4" w:space="0"/>
              <w:right w:val="single" w:color="auto" w:sz="4" w:space="0"/>
            </w:tcBorders>
            <w:shd w:val="clear" w:color="auto" w:fill="auto"/>
            <w:vAlign w:val="center"/>
          </w:tcPr>
          <w:p w14:paraId="217B5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13E91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65" w:type="dxa"/>
            <w:gridSpan w:val="2"/>
            <w:tcBorders>
              <w:top w:val="single" w:color="auto" w:sz="4" w:space="0"/>
              <w:left w:val="nil"/>
              <w:bottom w:val="single" w:color="auto" w:sz="4" w:space="0"/>
              <w:right w:val="single" w:color="auto" w:sz="4" w:space="0"/>
            </w:tcBorders>
            <w:shd w:val="clear" w:color="auto" w:fill="auto"/>
            <w:vAlign w:val="center"/>
          </w:tcPr>
          <w:p w14:paraId="6F9C7313">
            <w:pPr>
              <w:widowControl/>
              <w:jc w:val="center"/>
              <w:rPr>
                <w:rFonts w:hint="eastAsia" w:ascii="宋体" w:hAnsi="宋体" w:cs="宋体"/>
                <w:color w:val="000000"/>
                <w:kern w:val="0"/>
                <w:sz w:val="20"/>
                <w:szCs w:val="20"/>
              </w:rPr>
            </w:pPr>
          </w:p>
        </w:tc>
      </w:tr>
    </w:tbl>
    <w:p w14:paraId="5E1CCB21">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92"/>
        <w:gridCol w:w="491"/>
        <w:gridCol w:w="1589"/>
        <w:gridCol w:w="87"/>
        <w:gridCol w:w="813"/>
        <w:gridCol w:w="560"/>
        <w:gridCol w:w="885"/>
        <w:gridCol w:w="780"/>
        <w:gridCol w:w="242"/>
        <w:gridCol w:w="402"/>
        <w:gridCol w:w="254"/>
        <w:gridCol w:w="557"/>
        <w:gridCol w:w="396"/>
        <w:gridCol w:w="751"/>
      </w:tblGrid>
      <w:tr w14:paraId="32845E91">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1A999F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9E5DAB4">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B2C9F3E">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54B17626">
        <w:tblPrEx>
          <w:tblCellMar>
            <w:top w:w="0" w:type="dxa"/>
            <w:left w:w="108" w:type="dxa"/>
            <w:bottom w:w="0" w:type="dxa"/>
            <w:right w:w="108" w:type="dxa"/>
          </w:tblCellMar>
        </w:tblPrEx>
        <w:trPr>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03E2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6" w:type="dxa"/>
            <w:gridSpan w:val="12"/>
            <w:tcBorders>
              <w:top w:val="single" w:color="auto" w:sz="4" w:space="0"/>
              <w:left w:val="nil"/>
              <w:bottom w:val="single" w:color="auto" w:sz="4" w:space="0"/>
              <w:right w:val="single" w:color="auto" w:sz="4" w:space="0"/>
            </w:tcBorders>
            <w:shd w:val="clear" w:color="auto" w:fill="auto"/>
            <w:vAlign w:val="center"/>
          </w:tcPr>
          <w:p w14:paraId="0A0DF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木垒县备战昌吉州2023年全民健身系列赛事活动经费</w:t>
            </w:r>
          </w:p>
        </w:tc>
      </w:tr>
      <w:tr w14:paraId="4FD90A14">
        <w:tblPrEx>
          <w:tblCellMar>
            <w:top w:w="0" w:type="dxa"/>
            <w:left w:w="108" w:type="dxa"/>
            <w:bottom w:w="0" w:type="dxa"/>
            <w:right w:w="108" w:type="dxa"/>
          </w:tblCellMar>
        </w:tblPrEx>
        <w:trPr>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0E6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14:paraId="3FCF4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DE05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7258B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5D432334">
        <w:tblPrEx>
          <w:tblCellMar>
            <w:top w:w="0" w:type="dxa"/>
            <w:left w:w="108" w:type="dxa"/>
            <w:bottom w:w="0" w:type="dxa"/>
            <w:right w:w="108" w:type="dxa"/>
          </w:tblCellMar>
        </w:tblPrEx>
        <w:trPr>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648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9" w:type="dxa"/>
            <w:tcBorders>
              <w:top w:val="single" w:color="auto" w:sz="4" w:space="0"/>
              <w:left w:val="nil"/>
              <w:bottom w:val="single" w:color="auto" w:sz="4" w:space="0"/>
              <w:right w:val="single" w:color="auto" w:sz="4" w:space="0"/>
            </w:tcBorders>
            <w:shd w:val="clear" w:color="auto" w:fill="auto"/>
            <w:vAlign w:val="center"/>
          </w:tcPr>
          <w:p w14:paraId="2FE474B0">
            <w:pPr>
              <w:widowControl/>
              <w:jc w:val="center"/>
              <w:rPr>
                <w:rFonts w:hint="eastAsia" w:ascii="宋体" w:hAnsi="宋体" w:cs="宋体"/>
                <w:color w:val="000000"/>
                <w:kern w:val="0"/>
                <w:sz w:val="20"/>
                <w:szCs w:val="20"/>
              </w:rPr>
            </w:pPr>
          </w:p>
        </w:tc>
        <w:tc>
          <w:tcPr>
            <w:tcW w:w="900" w:type="dxa"/>
            <w:gridSpan w:val="2"/>
            <w:tcBorders>
              <w:top w:val="nil"/>
              <w:left w:val="nil"/>
              <w:bottom w:val="single" w:color="auto" w:sz="4" w:space="0"/>
              <w:right w:val="single" w:color="auto" w:sz="4" w:space="0"/>
            </w:tcBorders>
            <w:shd w:val="clear" w:color="auto" w:fill="auto"/>
            <w:vAlign w:val="center"/>
          </w:tcPr>
          <w:p w14:paraId="6A5D3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66B6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05F7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59A3D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D9A1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1BEFE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BF06A28">
        <w:tblPrEx>
          <w:tblCellMar>
            <w:top w:w="0" w:type="dxa"/>
            <w:left w:w="108" w:type="dxa"/>
            <w:bottom w:w="0" w:type="dxa"/>
            <w:right w:w="108" w:type="dxa"/>
          </w:tblCellMar>
        </w:tblPrEx>
        <w:trPr>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73AA7055">
            <w:pPr>
              <w:widowControl/>
              <w:jc w:val="left"/>
              <w:rPr>
                <w:rFonts w:hint="eastAsia" w:ascii="宋体" w:hAnsi="宋体" w:cs="宋体"/>
                <w:color w:val="000000"/>
                <w:kern w:val="0"/>
                <w:sz w:val="20"/>
                <w:szCs w:val="20"/>
              </w:rPr>
            </w:pPr>
          </w:p>
        </w:tc>
        <w:tc>
          <w:tcPr>
            <w:tcW w:w="1589" w:type="dxa"/>
            <w:tcBorders>
              <w:top w:val="single" w:color="auto" w:sz="4" w:space="0"/>
              <w:left w:val="nil"/>
              <w:bottom w:val="single" w:color="auto" w:sz="4" w:space="0"/>
              <w:right w:val="single" w:color="auto" w:sz="4" w:space="0"/>
            </w:tcBorders>
            <w:shd w:val="clear" w:color="auto" w:fill="auto"/>
            <w:vAlign w:val="center"/>
          </w:tcPr>
          <w:p w14:paraId="6CA46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14:paraId="79786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A492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3421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8F9A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DA2E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2DE2A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6A6DCF6">
        <w:tblPrEx>
          <w:tblCellMar>
            <w:top w:w="0" w:type="dxa"/>
            <w:left w:w="108" w:type="dxa"/>
            <w:bottom w:w="0" w:type="dxa"/>
            <w:right w:w="108" w:type="dxa"/>
          </w:tblCellMar>
        </w:tblPrEx>
        <w:trPr>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01257A25">
            <w:pPr>
              <w:widowControl/>
              <w:jc w:val="left"/>
              <w:rPr>
                <w:rFonts w:hint="eastAsia" w:ascii="宋体" w:hAnsi="宋体" w:cs="宋体"/>
                <w:color w:val="000000"/>
                <w:kern w:val="0"/>
                <w:sz w:val="20"/>
                <w:szCs w:val="20"/>
              </w:rPr>
            </w:pPr>
          </w:p>
        </w:tc>
        <w:tc>
          <w:tcPr>
            <w:tcW w:w="1589" w:type="dxa"/>
            <w:tcBorders>
              <w:top w:val="single" w:color="auto" w:sz="4" w:space="0"/>
              <w:left w:val="nil"/>
              <w:bottom w:val="single" w:color="auto" w:sz="4" w:space="0"/>
              <w:right w:val="single" w:color="auto" w:sz="4" w:space="0"/>
            </w:tcBorders>
            <w:shd w:val="clear" w:color="auto" w:fill="auto"/>
            <w:vAlign w:val="center"/>
          </w:tcPr>
          <w:p w14:paraId="15CB8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14:paraId="3C63E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F7A8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9F99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7619F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D6AD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7893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26EC5F8">
        <w:tblPrEx>
          <w:tblCellMar>
            <w:top w:w="0" w:type="dxa"/>
            <w:left w:w="108" w:type="dxa"/>
            <w:bottom w:w="0" w:type="dxa"/>
            <w:right w:w="108" w:type="dxa"/>
          </w:tblCellMar>
        </w:tblPrEx>
        <w:trPr>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7193A45D">
            <w:pPr>
              <w:widowControl/>
              <w:jc w:val="left"/>
              <w:rPr>
                <w:rFonts w:hint="eastAsia" w:ascii="宋体" w:hAnsi="宋体" w:cs="宋体"/>
                <w:color w:val="000000"/>
                <w:kern w:val="0"/>
                <w:sz w:val="20"/>
                <w:szCs w:val="20"/>
              </w:rPr>
            </w:pPr>
          </w:p>
        </w:tc>
        <w:tc>
          <w:tcPr>
            <w:tcW w:w="1589" w:type="dxa"/>
            <w:tcBorders>
              <w:top w:val="single" w:color="auto" w:sz="4" w:space="0"/>
              <w:left w:val="nil"/>
              <w:bottom w:val="single" w:color="auto" w:sz="4" w:space="0"/>
              <w:right w:val="single" w:color="auto" w:sz="4" w:space="0"/>
            </w:tcBorders>
            <w:shd w:val="clear" w:color="auto" w:fill="auto"/>
            <w:vAlign w:val="center"/>
          </w:tcPr>
          <w:p w14:paraId="48156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gridSpan w:val="2"/>
            <w:tcBorders>
              <w:top w:val="nil"/>
              <w:left w:val="nil"/>
              <w:bottom w:val="single" w:color="auto" w:sz="4" w:space="0"/>
              <w:right w:val="single" w:color="auto" w:sz="4" w:space="0"/>
            </w:tcBorders>
            <w:shd w:val="clear" w:color="auto" w:fill="auto"/>
            <w:vAlign w:val="center"/>
          </w:tcPr>
          <w:p w14:paraId="78A6D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34AFBE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52F4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1286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64D2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9B9A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65F3AF5">
        <w:tblPrEx>
          <w:tblCellMar>
            <w:top w:w="0" w:type="dxa"/>
            <w:left w:w="108" w:type="dxa"/>
            <w:bottom w:w="0" w:type="dxa"/>
            <w:right w:w="108" w:type="dxa"/>
          </w:tblCellMar>
        </w:tblPrEx>
        <w:trPr>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3EAD7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14:paraId="1FB6B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14:paraId="40181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6A21BA2">
        <w:tblPrEx>
          <w:tblCellMar>
            <w:top w:w="0" w:type="dxa"/>
            <w:left w:w="108" w:type="dxa"/>
            <w:bottom w:w="0" w:type="dxa"/>
            <w:right w:w="108" w:type="dxa"/>
          </w:tblCellMar>
        </w:tblPrEx>
        <w:trPr>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E65B3DA">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14:paraId="5EB18C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号《关于木垒县备战昌吉州2023年全民健身系列赛事活动经费的请示》木垒哈萨克自治县文化体育广播电视和旅游局拨付备战昌吉州2023年全民健身系列赛事活动经费10万元，用于比赛期间服装费用、食宿费用。通过举办本次比赛，提升我县全民健身水平，丰富群众业余生活。</w:t>
            </w:r>
          </w:p>
        </w:tc>
        <w:tc>
          <w:tcPr>
            <w:tcW w:w="3382" w:type="dxa"/>
            <w:gridSpan w:val="7"/>
            <w:tcBorders>
              <w:top w:val="single" w:color="auto" w:sz="4" w:space="0"/>
              <w:left w:val="nil"/>
              <w:bottom w:val="single" w:color="auto" w:sz="4" w:space="0"/>
              <w:right w:val="single" w:color="auto" w:sz="4" w:space="0"/>
            </w:tcBorders>
            <w:shd w:val="clear" w:color="auto" w:fill="auto"/>
          </w:tcPr>
          <w:p w14:paraId="5C7885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本项目已完成如下工作：举办赛事活动项目数量10个，群众活动参与率为99%。确保比赛期间服装费用、食宿费用。通过举办本次比赛，提升我县全民健身水平，丰富群众业余生活。</w:t>
            </w:r>
          </w:p>
        </w:tc>
      </w:tr>
      <w:tr w14:paraId="79F7A186">
        <w:tblPrEx>
          <w:tblCellMar>
            <w:top w:w="0" w:type="dxa"/>
            <w:left w:w="108" w:type="dxa"/>
            <w:bottom w:w="0" w:type="dxa"/>
            <w:right w:w="108" w:type="dxa"/>
          </w:tblCellMar>
        </w:tblPrEx>
        <w:trPr>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640AC235">
            <w:pPr>
              <w:widowControl/>
              <w:jc w:val="center"/>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BC95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76"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467A5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7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9706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62F38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34573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65A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227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6CF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7177C71">
        <w:tblPrEx>
          <w:tblCellMar>
            <w:top w:w="0" w:type="dxa"/>
            <w:left w:w="108" w:type="dxa"/>
            <w:bottom w:w="0" w:type="dxa"/>
            <w:right w:w="108" w:type="dxa"/>
          </w:tblCellMar>
        </w:tblPrEx>
        <w:trPr>
          <w:trHeight w:val="312"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BFC92B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394FB81">
            <w:pPr>
              <w:widowControl/>
              <w:jc w:val="left"/>
              <w:rPr>
                <w:rFonts w:hint="eastAsia" w:ascii="宋体" w:hAnsi="宋体" w:cs="宋体"/>
                <w:color w:val="000000"/>
                <w:kern w:val="0"/>
                <w:sz w:val="20"/>
                <w:szCs w:val="20"/>
              </w:rPr>
            </w:pPr>
          </w:p>
        </w:tc>
        <w:tc>
          <w:tcPr>
            <w:tcW w:w="1676" w:type="dxa"/>
            <w:gridSpan w:val="2"/>
            <w:vMerge w:val="continue"/>
            <w:tcBorders>
              <w:top w:val="nil"/>
              <w:left w:val="single" w:color="auto" w:sz="4" w:space="0"/>
              <w:bottom w:val="single" w:color="auto" w:sz="4" w:space="0"/>
              <w:right w:val="single" w:color="auto" w:sz="4" w:space="0"/>
            </w:tcBorders>
            <w:vAlign w:val="center"/>
          </w:tcPr>
          <w:p w14:paraId="55813DDB">
            <w:pPr>
              <w:widowControl/>
              <w:jc w:val="left"/>
              <w:rPr>
                <w:rFonts w:hint="eastAsia" w:ascii="宋体" w:hAnsi="宋体" w:cs="宋体"/>
                <w:color w:val="000000"/>
                <w:kern w:val="0"/>
                <w:sz w:val="20"/>
                <w:szCs w:val="20"/>
              </w:rPr>
            </w:pPr>
          </w:p>
        </w:tc>
        <w:tc>
          <w:tcPr>
            <w:tcW w:w="1373" w:type="dxa"/>
            <w:gridSpan w:val="2"/>
            <w:vMerge w:val="continue"/>
            <w:tcBorders>
              <w:top w:val="single" w:color="auto" w:sz="4" w:space="0"/>
              <w:left w:val="single" w:color="auto" w:sz="4" w:space="0"/>
              <w:bottom w:val="single" w:color="auto" w:sz="4" w:space="0"/>
              <w:right w:val="single" w:color="auto" w:sz="4" w:space="0"/>
            </w:tcBorders>
            <w:vAlign w:val="center"/>
          </w:tcPr>
          <w:p w14:paraId="5A2EEB06">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54FB37AB">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449389F1">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6B1FAED3">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3982D169">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6AA86D41">
            <w:pPr>
              <w:widowControl/>
              <w:jc w:val="left"/>
              <w:rPr>
                <w:rFonts w:hint="eastAsia" w:ascii="宋体" w:hAnsi="宋体" w:cs="宋体"/>
                <w:color w:val="000000"/>
                <w:kern w:val="0"/>
                <w:sz w:val="20"/>
                <w:szCs w:val="20"/>
              </w:rPr>
            </w:pPr>
          </w:p>
        </w:tc>
      </w:tr>
      <w:tr w14:paraId="005D47FC">
        <w:tblPrEx>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1B0DC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BE6A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76" w:type="dxa"/>
            <w:gridSpan w:val="2"/>
            <w:tcBorders>
              <w:top w:val="nil"/>
              <w:left w:val="nil"/>
              <w:bottom w:val="single" w:color="auto" w:sz="4" w:space="0"/>
              <w:right w:val="single" w:color="auto" w:sz="4" w:space="0"/>
            </w:tcBorders>
            <w:shd w:val="clear" w:color="auto" w:fill="auto"/>
            <w:vAlign w:val="center"/>
          </w:tcPr>
          <w:p w14:paraId="5AFE7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701EE6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赛事活动项目数量</w:t>
            </w:r>
          </w:p>
        </w:tc>
        <w:tc>
          <w:tcPr>
            <w:tcW w:w="885" w:type="dxa"/>
            <w:tcBorders>
              <w:top w:val="nil"/>
              <w:left w:val="nil"/>
              <w:bottom w:val="single" w:color="auto" w:sz="4" w:space="0"/>
              <w:right w:val="single" w:color="auto" w:sz="4" w:space="0"/>
            </w:tcBorders>
            <w:shd w:val="clear" w:color="auto" w:fill="auto"/>
            <w:vAlign w:val="center"/>
          </w:tcPr>
          <w:p w14:paraId="6C6CC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780" w:type="dxa"/>
            <w:tcBorders>
              <w:top w:val="nil"/>
              <w:left w:val="nil"/>
              <w:bottom w:val="single" w:color="auto" w:sz="4" w:space="0"/>
              <w:right w:val="single" w:color="auto" w:sz="4" w:space="0"/>
            </w:tcBorders>
            <w:shd w:val="clear" w:color="auto" w:fill="auto"/>
            <w:vAlign w:val="center"/>
          </w:tcPr>
          <w:p w14:paraId="24E97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B080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E1B1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0772210">
            <w:pPr>
              <w:widowControl/>
              <w:jc w:val="center"/>
              <w:rPr>
                <w:rFonts w:hint="eastAsia" w:ascii="宋体" w:hAnsi="宋体" w:cs="宋体"/>
                <w:color w:val="000000"/>
                <w:kern w:val="0"/>
                <w:sz w:val="20"/>
                <w:szCs w:val="20"/>
              </w:rPr>
            </w:pPr>
          </w:p>
        </w:tc>
      </w:tr>
      <w:tr w14:paraId="0F23F118">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59F468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A612A19">
            <w:pPr>
              <w:widowControl/>
              <w:jc w:val="left"/>
              <w:rPr>
                <w:rFonts w:hint="eastAsia" w:ascii="宋体" w:hAnsi="宋体" w:cs="宋体"/>
                <w:color w:val="000000"/>
                <w:kern w:val="0"/>
                <w:sz w:val="20"/>
                <w:szCs w:val="20"/>
              </w:rPr>
            </w:pPr>
          </w:p>
        </w:tc>
        <w:tc>
          <w:tcPr>
            <w:tcW w:w="1676" w:type="dxa"/>
            <w:gridSpan w:val="2"/>
            <w:tcBorders>
              <w:top w:val="nil"/>
              <w:left w:val="nil"/>
              <w:bottom w:val="single" w:color="auto" w:sz="4" w:space="0"/>
              <w:right w:val="single" w:color="auto" w:sz="4" w:space="0"/>
            </w:tcBorders>
            <w:shd w:val="clear" w:color="auto" w:fill="auto"/>
            <w:vAlign w:val="center"/>
          </w:tcPr>
          <w:p w14:paraId="1C98B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28DA31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85" w:type="dxa"/>
            <w:tcBorders>
              <w:top w:val="nil"/>
              <w:left w:val="nil"/>
              <w:bottom w:val="single" w:color="auto" w:sz="4" w:space="0"/>
              <w:right w:val="single" w:color="auto" w:sz="4" w:space="0"/>
            </w:tcBorders>
            <w:shd w:val="clear" w:color="auto" w:fill="auto"/>
            <w:vAlign w:val="center"/>
          </w:tcPr>
          <w:p w14:paraId="5599E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80" w:type="dxa"/>
            <w:tcBorders>
              <w:top w:val="nil"/>
              <w:left w:val="nil"/>
              <w:bottom w:val="single" w:color="auto" w:sz="4" w:space="0"/>
              <w:right w:val="single" w:color="auto" w:sz="4" w:space="0"/>
            </w:tcBorders>
            <w:shd w:val="clear" w:color="auto" w:fill="auto"/>
            <w:vAlign w:val="center"/>
          </w:tcPr>
          <w:p w14:paraId="0CBDF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E8B4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178A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D3759AD">
            <w:pPr>
              <w:widowControl/>
              <w:jc w:val="center"/>
              <w:rPr>
                <w:rFonts w:hint="eastAsia" w:ascii="宋体" w:hAnsi="宋体" w:cs="宋体"/>
                <w:color w:val="000000"/>
                <w:kern w:val="0"/>
                <w:sz w:val="20"/>
                <w:szCs w:val="20"/>
              </w:rPr>
            </w:pPr>
          </w:p>
        </w:tc>
      </w:tr>
      <w:tr w14:paraId="368BB8F6">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0E4DCF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6FCDE5F">
            <w:pPr>
              <w:widowControl/>
              <w:jc w:val="left"/>
              <w:rPr>
                <w:rFonts w:hint="eastAsia" w:ascii="宋体" w:hAnsi="宋体" w:cs="宋体"/>
                <w:color w:val="000000"/>
                <w:kern w:val="0"/>
                <w:sz w:val="20"/>
                <w:szCs w:val="20"/>
              </w:rPr>
            </w:pPr>
          </w:p>
        </w:tc>
        <w:tc>
          <w:tcPr>
            <w:tcW w:w="1676" w:type="dxa"/>
            <w:gridSpan w:val="2"/>
            <w:tcBorders>
              <w:top w:val="nil"/>
              <w:left w:val="nil"/>
              <w:bottom w:val="single" w:color="auto" w:sz="4" w:space="0"/>
              <w:right w:val="single" w:color="auto" w:sz="4" w:space="0"/>
            </w:tcBorders>
            <w:shd w:val="clear" w:color="auto" w:fill="auto"/>
            <w:vAlign w:val="center"/>
          </w:tcPr>
          <w:p w14:paraId="7DEBA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557233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85" w:type="dxa"/>
            <w:tcBorders>
              <w:top w:val="nil"/>
              <w:left w:val="nil"/>
              <w:bottom w:val="single" w:color="auto" w:sz="4" w:space="0"/>
              <w:right w:val="single" w:color="auto" w:sz="4" w:space="0"/>
            </w:tcBorders>
            <w:shd w:val="clear" w:color="auto" w:fill="auto"/>
            <w:vAlign w:val="center"/>
          </w:tcPr>
          <w:p w14:paraId="1936C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80" w:type="dxa"/>
            <w:tcBorders>
              <w:top w:val="nil"/>
              <w:left w:val="nil"/>
              <w:bottom w:val="single" w:color="auto" w:sz="4" w:space="0"/>
              <w:right w:val="single" w:color="auto" w:sz="4" w:space="0"/>
            </w:tcBorders>
            <w:shd w:val="clear" w:color="auto" w:fill="auto"/>
            <w:vAlign w:val="center"/>
          </w:tcPr>
          <w:p w14:paraId="66B49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8393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664D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5021D7F">
            <w:pPr>
              <w:widowControl/>
              <w:jc w:val="center"/>
              <w:rPr>
                <w:rFonts w:hint="eastAsia" w:ascii="宋体" w:hAnsi="宋体" w:cs="宋体"/>
                <w:color w:val="000000"/>
                <w:kern w:val="0"/>
                <w:sz w:val="20"/>
                <w:szCs w:val="20"/>
              </w:rPr>
            </w:pPr>
          </w:p>
        </w:tc>
      </w:tr>
      <w:tr w14:paraId="06069965">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943894A">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EF6A0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76" w:type="dxa"/>
            <w:gridSpan w:val="2"/>
            <w:tcBorders>
              <w:top w:val="nil"/>
              <w:left w:val="nil"/>
              <w:bottom w:val="single" w:color="auto" w:sz="4" w:space="0"/>
              <w:right w:val="single" w:color="auto" w:sz="4" w:space="0"/>
            </w:tcBorders>
            <w:shd w:val="clear" w:color="auto" w:fill="auto"/>
            <w:vAlign w:val="center"/>
          </w:tcPr>
          <w:p w14:paraId="766A7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6C82AF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5" w:type="dxa"/>
            <w:tcBorders>
              <w:top w:val="nil"/>
              <w:left w:val="nil"/>
              <w:bottom w:val="single" w:color="auto" w:sz="4" w:space="0"/>
              <w:right w:val="single" w:color="auto" w:sz="4" w:space="0"/>
            </w:tcBorders>
            <w:shd w:val="clear" w:color="auto" w:fill="auto"/>
            <w:vAlign w:val="center"/>
          </w:tcPr>
          <w:p w14:paraId="6C981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218CA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D321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4EB8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A523432">
            <w:pPr>
              <w:widowControl/>
              <w:jc w:val="center"/>
              <w:rPr>
                <w:rFonts w:hint="eastAsia" w:ascii="宋体" w:hAnsi="宋体" w:cs="宋体"/>
                <w:color w:val="000000"/>
                <w:kern w:val="0"/>
                <w:sz w:val="20"/>
                <w:szCs w:val="20"/>
              </w:rPr>
            </w:pPr>
          </w:p>
        </w:tc>
      </w:tr>
      <w:tr w14:paraId="444A3652">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63766D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67069CB">
            <w:pPr>
              <w:widowControl/>
              <w:jc w:val="left"/>
              <w:rPr>
                <w:rFonts w:hint="eastAsia" w:ascii="宋体" w:hAnsi="宋体" w:cs="宋体"/>
                <w:color w:val="000000"/>
                <w:kern w:val="0"/>
                <w:sz w:val="20"/>
                <w:szCs w:val="20"/>
              </w:rPr>
            </w:pPr>
          </w:p>
        </w:tc>
        <w:tc>
          <w:tcPr>
            <w:tcW w:w="1676" w:type="dxa"/>
            <w:gridSpan w:val="2"/>
            <w:tcBorders>
              <w:top w:val="nil"/>
              <w:left w:val="nil"/>
              <w:bottom w:val="single" w:color="auto" w:sz="4" w:space="0"/>
              <w:right w:val="single" w:color="auto" w:sz="4" w:space="0"/>
            </w:tcBorders>
            <w:shd w:val="clear" w:color="auto" w:fill="auto"/>
            <w:vAlign w:val="center"/>
          </w:tcPr>
          <w:p w14:paraId="31977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1A22BF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比赛过程中安全事故发生率</w:t>
            </w:r>
          </w:p>
        </w:tc>
        <w:tc>
          <w:tcPr>
            <w:tcW w:w="885" w:type="dxa"/>
            <w:tcBorders>
              <w:top w:val="nil"/>
              <w:left w:val="nil"/>
              <w:bottom w:val="single" w:color="auto" w:sz="4" w:space="0"/>
              <w:right w:val="single" w:color="auto" w:sz="4" w:space="0"/>
            </w:tcBorders>
            <w:shd w:val="clear" w:color="auto" w:fill="auto"/>
            <w:vAlign w:val="center"/>
          </w:tcPr>
          <w:p w14:paraId="42204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6C6C9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CF2E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D810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B3B4210">
            <w:pPr>
              <w:widowControl/>
              <w:jc w:val="center"/>
              <w:rPr>
                <w:rFonts w:hint="eastAsia" w:ascii="宋体" w:hAnsi="宋体" w:cs="宋体"/>
                <w:color w:val="000000"/>
                <w:kern w:val="0"/>
                <w:sz w:val="20"/>
                <w:szCs w:val="20"/>
              </w:rPr>
            </w:pPr>
          </w:p>
        </w:tc>
      </w:tr>
      <w:tr w14:paraId="430B5D4E">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D0F7C3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61CB419">
            <w:pPr>
              <w:widowControl/>
              <w:jc w:val="left"/>
              <w:rPr>
                <w:rFonts w:hint="eastAsia" w:ascii="宋体" w:hAnsi="宋体" w:cs="宋体"/>
                <w:color w:val="000000"/>
                <w:kern w:val="0"/>
                <w:sz w:val="20"/>
                <w:szCs w:val="20"/>
              </w:rPr>
            </w:pPr>
          </w:p>
        </w:tc>
        <w:tc>
          <w:tcPr>
            <w:tcW w:w="1676" w:type="dxa"/>
            <w:gridSpan w:val="2"/>
            <w:tcBorders>
              <w:top w:val="nil"/>
              <w:left w:val="nil"/>
              <w:bottom w:val="single" w:color="auto" w:sz="4" w:space="0"/>
              <w:right w:val="single" w:color="auto" w:sz="4" w:space="0"/>
            </w:tcBorders>
            <w:shd w:val="clear" w:color="auto" w:fill="auto"/>
            <w:vAlign w:val="center"/>
          </w:tcPr>
          <w:p w14:paraId="46362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25BAFB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参与赛事活动人次</w:t>
            </w:r>
          </w:p>
        </w:tc>
        <w:tc>
          <w:tcPr>
            <w:tcW w:w="885" w:type="dxa"/>
            <w:tcBorders>
              <w:top w:val="nil"/>
              <w:left w:val="nil"/>
              <w:bottom w:val="single" w:color="auto" w:sz="4" w:space="0"/>
              <w:right w:val="single" w:color="auto" w:sz="4" w:space="0"/>
            </w:tcBorders>
            <w:shd w:val="clear" w:color="auto" w:fill="auto"/>
            <w:vAlign w:val="center"/>
          </w:tcPr>
          <w:p w14:paraId="115CC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&gt;=100人次</w:t>
            </w:r>
          </w:p>
        </w:tc>
        <w:tc>
          <w:tcPr>
            <w:tcW w:w="780" w:type="dxa"/>
            <w:tcBorders>
              <w:top w:val="nil"/>
              <w:left w:val="nil"/>
              <w:bottom w:val="single" w:color="auto" w:sz="4" w:space="0"/>
              <w:right w:val="single" w:color="auto" w:sz="4" w:space="0"/>
            </w:tcBorders>
            <w:shd w:val="clear" w:color="auto" w:fill="auto"/>
            <w:vAlign w:val="center"/>
          </w:tcPr>
          <w:p w14:paraId="2E481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=100人次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F14F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2A5D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F7C0A31">
            <w:pPr>
              <w:widowControl/>
              <w:jc w:val="center"/>
              <w:rPr>
                <w:rFonts w:hint="eastAsia" w:ascii="宋体" w:hAnsi="宋体" w:cs="宋体"/>
                <w:color w:val="000000"/>
                <w:kern w:val="0"/>
                <w:sz w:val="20"/>
                <w:szCs w:val="20"/>
              </w:rPr>
            </w:pPr>
          </w:p>
        </w:tc>
      </w:tr>
      <w:tr w14:paraId="413408A7">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AD880B0">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2ECD9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6" w:type="dxa"/>
            <w:gridSpan w:val="2"/>
            <w:tcBorders>
              <w:top w:val="nil"/>
              <w:left w:val="nil"/>
              <w:bottom w:val="single" w:color="auto" w:sz="4" w:space="0"/>
              <w:right w:val="single" w:color="auto" w:sz="4" w:space="0"/>
            </w:tcBorders>
            <w:shd w:val="clear" w:color="auto" w:fill="auto"/>
            <w:vAlign w:val="center"/>
          </w:tcPr>
          <w:p w14:paraId="1F43F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3" w:type="dxa"/>
            <w:gridSpan w:val="2"/>
            <w:tcBorders>
              <w:top w:val="single" w:color="auto" w:sz="4" w:space="0"/>
              <w:left w:val="nil"/>
              <w:bottom w:val="single" w:color="auto" w:sz="4" w:space="0"/>
              <w:right w:val="single" w:color="auto" w:sz="4" w:space="0"/>
            </w:tcBorders>
            <w:shd w:val="clear" w:color="auto" w:fill="auto"/>
            <w:noWrap/>
            <w:vAlign w:val="center"/>
          </w:tcPr>
          <w:p w14:paraId="0EA1BA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85" w:type="dxa"/>
            <w:tcBorders>
              <w:top w:val="nil"/>
              <w:left w:val="nil"/>
              <w:bottom w:val="single" w:color="auto" w:sz="4" w:space="0"/>
              <w:right w:val="single" w:color="auto" w:sz="4" w:space="0"/>
            </w:tcBorders>
            <w:shd w:val="clear" w:color="auto" w:fill="auto"/>
            <w:vAlign w:val="center"/>
          </w:tcPr>
          <w:p w14:paraId="6D7C3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513F3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1992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C3B4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9650A7D">
            <w:pPr>
              <w:widowControl/>
              <w:jc w:val="center"/>
              <w:rPr>
                <w:rFonts w:hint="eastAsia" w:ascii="宋体" w:hAnsi="宋体" w:cs="宋体"/>
                <w:color w:val="000000"/>
                <w:kern w:val="0"/>
                <w:sz w:val="20"/>
                <w:szCs w:val="20"/>
              </w:rPr>
            </w:pPr>
          </w:p>
        </w:tc>
      </w:tr>
      <w:tr w14:paraId="50FA2562">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43CB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8051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62A1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6D8823A">
            <w:pPr>
              <w:widowControl/>
              <w:jc w:val="center"/>
              <w:rPr>
                <w:rFonts w:hint="eastAsia" w:ascii="宋体" w:hAnsi="宋体" w:cs="宋体"/>
                <w:color w:val="000000"/>
                <w:kern w:val="0"/>
                <w:sz w:val="20"/>
                <w:szCs w:val="20"/>
              </w:rPr>
            </w:pPr>
          </w:p>
        </w:tc>
      </w:tr>
    </w:tbl>
    <w:p w14:paraId="2778F559">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90"/>
        <w:gridCol w:w="491"/>
        <w:gridCol w:w="1590"/>
        <w:gridCol w:w="88"/>
        <w:gridCol w:w="812"/>
        <w:gridCol w:w="559"/>
        <w:gridCol w:w="886"/>
        <w:gridCol w:w="780"/>
        <w:gridCol w:w="242"/>
        <w:gridCol w:w="402"/>
        <w:gridCol w:w="255"/>
        <w:gridCol w:w="557"/>
        <w:gridCol w:w="396"/>
        <w:gridCol w:w="751"/>
      </w:tblGrid>
      <w:tr w14:paraId="69517C07">
        <w:tblPrEx>
          <w:tblCellMar>
            <w:top w:w="0" w:type="dxa"/>
            <w:left w:w="108" w:type="dxa"/>
            <w:bottom w:w="0" w:type="dxa"/>
            <w:right w:w="108" w:type="dxa"/>
          </w:tblCellMar>
        </w:tblPrEx>
        <w:trPr>
          <w:trHeight w:val="40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6691B8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2C306DC">
        <w:tblPrEx>
          <w:tblCellMar>
            <w:top w:w="0" w:type="dxa"/>
            <w:left w:w="108" w:type="dxa"/>
            <w:bottom w:w="0" w:type="dxa"/>
            <w:right w:w="108" w:type="dxa"/>
          </w:tblCellMar>
        </w:tblPrEx>
        <w:trPr>
          <w:trHeight w:val="288" w:hRule="atLeast"/>
          <w:jc w:val="center"/>
        </w:trPr>
        <w:tc>
          <w:tcPr>
            <w:tcW w:w="8299"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6101A04">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14:paraId="3BC212F2">
        <w:tblPrEx>
          <w:tblCellMar>
            <w:top w:w="0" w:type="dxa"/>
            <w:left w:w="108" w:type="dxa"/>
            <w:bottom w:w="0" w:type="dxa"/>
            <w:right w:w="108" w:type="dxa"/>
          </w:tblCellMar>
        </w:tblPrEx>
        <w:trPr>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EB0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49542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自治区2023年公共体育场馆向社会免费或低收费开放补助资金第二批资金</w:t>
            </w:r>
          </w:p>
        </w:tc>
      </w:tr>
      <w:tr w14:paraId="469598C1">
        <w:tblPrEx>
          <w:tblCellMar>
            <w:top w:w="0" w:type="dxa"/>
            <w:left w:w="108" w:type="dxa"/>
            <w:bottom w:w="0" w:type="dxa"/>
            <w:right w:w="108" w:type="dxa"/>
          </w:tblCellMar>
        </w:tblPrEx>
        <w:trPr>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5DA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664A1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26E8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24F42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木垒哈萨克自治县文化体育电视和旅游局</w:t>
            </w:r>
          </w:p>
        </w:tc>
      </w:tr>
      <w:tr w14:paraId="549C8823">
        <w:tblPrEx>
          <w:tblCellMar>
            <w:top w:w="0" w:type="dxa"/>
            <w:left w:w="108" w:type="dxa"/>
            <w:bottom w:w="0" w:type="dxa"/>
            <w:right w:w="108" w:type="dxa"/>
          </w:tblCellMar>
        </w:tblPrEx>
        <w:trPr>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120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tcBorders>
              <w:top w:val="single" w:color="auto" w:sz="4" w:space="0"/>
              <w:left w:val="nil"/>
              <w:bottom w:val="single" w:color="auto" w:sz="4" w:space="0"/>
              <w:right w:val="single" w:color="auto" w:sz="4" w:space="0"/>
            </w:tcBorders>
            <w:shd w:val="clear" w:color="auto" w:fill="auto"/>
            <w:vAlign w:val="center"/>
          </w:tcPr>
          <w:p w14:paraId="739870AB">
            <w:pPr>
              <w:widowControl/>
              <w:jc w:val="center"/>
              <w:rPr>
                <w:rFonts w:hint="eastAsia" w:ascii="宋体" w:hAnsi="宋体" w:cs="宋体"/>
                <w:color w:val="000000"/>
                <w:kern w:val="0"/>
                <w:sz w:val="20"/>
                <w:szCs w:val="20"/>
              </w:rPr>
            </w:pPr>
          </w:p>
        </w:tc>
        <w:tc>
          <w:tcPr>
            <w:tcW w:w="900" w:type="dxa"/>
            <w:gridSpan w:val="2"/>
            <w:tcBorders>
              <w:top w:val="nil"/>
              <w:left w:val="nil"/>
              <w:bottom w:val="single" w:color="auto" w:sz="4" w:space="0"/>
              <w:right w:val="single" w:color="auto" w:sz="4" w:space="0"/>
            </w:tcBorders>
            <w:shd w:val="clear" w:color="auto" w:fill="auto"/>
            <w:vAlign w:val="center"/>
          </w:tcPr>
          <w:p w14:paraId="3A274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0725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E21F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8EB8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DAE0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68064B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5B4AE2C">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141F7EE9">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17545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14:paraId="1A5E38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2BB4C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1B2E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6A88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9577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4AD8A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598A797">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2F8AD78E">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7C7C2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14:paraId="423B9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2CBE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42AD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B639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692B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154F7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652B037">
        <w:tblPrEx>
          <w:tblCellMar>
            <w:top w:w="0" w:type="dxa"/>
            <w:left w:w="108" w:type="dxa"/>
            <w:bottom w:w="0" w:type="dxa"/>
            <w:right w:w="108" w:type="dxa"/>
          </w:tblCellMar>
        </w:tblPrEx>
        <w:trPr>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641E7118">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7EE58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gridSpan w:val="2"/>
            <w:tcBorders>
              <w:top w:val="nil"/>
              <w:left w:val="nil"/>
              <w:bottom w:val="single" w:color="auto" w:sz="4" w:space="0"/>
              <w:right w:val="single" w:color="auto" w:sz="4" w:space="0"/>
            </w:tcBorders>
            <w:shd w:val="clear" w:color="auto" w:fill="auto"/>
          </w:tcPr>
          <w:p w14:paraId="46F39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08F20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4781E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E9B7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C6B2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06AE4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5798B12">
        <w:tblPrEx>
          <w:tblCellMar>
            <w:top w:w="0" w:type="dxa"/>
            <w:left w:w="108" w:type="dxa"/>
            <w:bottom w:w="0" w:type="dxa"/>
            <w:right w:w="108" w:type="dxa"/>
          </w:tblCellMar>
        </w:tblPrEx>
        <w:trPr>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0D3F1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493AF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753CB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82408A8">
        <w:tblPrEx>
          <w:tblCellMar>
            <w:top w:w="0" w:type="dxa"/>
            <w:left w:w="108" w:type="dxa"/>
            <w:bottom w:w="0" w:type="dxa"/>
            <w:right w:w="108" w:type="dxa"/>
          </w:tblCellMar>
        </w:tblPrEx>
        <w:trPr>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2D90FE0">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2C42D2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w:t>
            </w:r>
            <w:r>
              <w:rPr>
                <w:rFonts w:hint="eastAsia" w:ascii="宋体" w:hAnsi="宋体" w:cs="宋体"/>
                <w:color w:val="000000"/>
                <w:kern w:val="0"/>
                <w:sz w:val="20"/>
                <w:szCs w:val="20"/>
                <w:lang w:eastAsia="zh-CN"/>
              </w:rPr>
              <w:t>〔2023〕10号</w:t>
            </w:r>
            <w:r>
              <w:rPr>
                <w:rFonts w:hint="eastAsia" w:ascii="宋体" w:hAnsi="宋体" w:cs="宋体"/>
                <w:color w:val="000000"/>
                <w:kern w:val="0"/>
                <w:sz w:val="20"/>
                <w:szCs w:val="20"/>
              </w:rPr>
              <w:t>《关于下达2023年公共体育场馆向社会免费或低收费开放第二批补助资金的通知》木垒哈萨克自治县文化体育广播电视和旅游局拨付公共体育场馆向社会免费或低收费开放补助资金2万元，用于场馆聘用人员费用，举办公益性活动。项目实施后，满足人民群众日益增长的体育健身需求。做好场馆卫生、群众赛事活动等安全保障。</w:t>
            </w:r>
          </w:p>
        </w:tc>
        <w:tc>
          <w:tcPr>
            <w:tcW w:w="3383" w:type="dxa"/>
            <w:gridSpan w:val="7"/>
            <w:tcBorders>
              <w:top w:val="single" w:color="auto" w:sz="4" w:space="0"/>
              <w:left w:val="nil"/>
              <w:bottom w:val="single" w:color="auto" w:sz="4" w:space="0"/>
              <w:right w:val="single" w:color="auto" w:sz="4" w:space="0"/>
            </w:tcBorders>
            <w:shd w:val="clear" w:color="auto" w:fill="auto"/>
          </w:tcPr>
          <w:p w14:paraId="1A84EA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自评之日，本项目已完成，项目的实施确保了场馆聘用人员费用，举办公益性活动。项目实施后，满足人民群众日益增长的体育健身需求。做好场馆卫生、群众赛事活动等安全保障。</w:t>
            </w:r>
          </w:p>
        </w:tc>
      </w:tr>
      <w:tr w14:paraId="1EE15733">
        <w:tblPrEx>
          <w:tblCellMar>
            <w:top w:w="0" w:type="dxa"/>
            <w:left w:w="108" w:type="dxa"/>
            <w:bottom w:w="0" w:type="dxa"/>
            <w:right w:w="108" w:type="dxa"/>
          </w:tblCellMar>
        </w:tblPrEx>
        <w:trPr>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196D1A08">
            <w:pPr>
              <w:widowControl/>
              <w:jc w:val="center"/>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98C6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78"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6A88D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B3F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56EFF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4DEA3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7D2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706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B4D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FDDF7C2">
        <w:tblPrEx>
          <w:tblCellMar>
            <w:top w:w="0" w:type="dxa"/>
            <w:left w:w="108" w:type="dxa"/>
            <w:bottom w:w="0" w:type="dxa"/>
            <w:right w:w="108" w:type="dxa"/>
          </w:tblCellMar>
        </w:tblPrEx>
        <w:trPr>
          <w:trHeight w:val="312"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5DB016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DD12633">
            <w:pPr>
              <w:widowControl/>
              <w:jc w:val="left"/>
              <w:rPr>
                <w:rFonts w:hint="eastAsia" w:ascii="宋体" w:hAnsi="宋体" w:cs="宋体"/>
                <w:color w:val="000000"/>
                <w:kern w:val="0"/>
                <w:sz w:val="20"/>
                <w:szCs w:val="20"/>
              </w:rPr>
            </w:pPr>
          </w:p>
        </w:tc>
        <w:tc>
          <w:tcPr>
            <w:tcW w:w="1678" w:type="dxa"/>
            <w:gridSpan w:val="2"/>
            <w:vMerge w:val="continue"/>
            <w:tcBorders>
              <w:top w:val="nil"/>
              <w:left w:val="single" w:color="auto" w:sz="4" w:space="0"/>
              <w:bottom w:val="single" w:color="auto" w:sz="4" w:space="0"/>
              <w:right w:val="single" w:color="auto" w:sz="4" w:space="0"/>
            </w:tcBorders>
            <w:vAlign w:val="center"/>
          </w:tcPr>
          <w:p w14:paraId="5BB380AA">
            <w:pPr>
              <w:widowControl/>
              <w:jc w:val="left"/>
              <w:rPr>
                <w:rFonts w:hint="eastAsia" w:ascii="宋体" w:hAnsi="宋体" w:cs="宋体"/>
                <w:color w:val="000000"/>
                <w:kern w:val="0"/>
                <w:sz w:val="20"/>
                <w:szCs w:val="20"/>
              </w:rPr>
            </w:pPr>
          </w:p>
        </w:tc>
        <w:tc>
          <w:tcPr>
            <w:tcW w:w="1371" w:type="dxa"/>
            <w:gridSpan w:val="2"/>
            <w:vMerge w:val="continue"/>
            <w:tcBorders>
              <w:top w:val="single" w:color="auto" w:sz="4" w:space="0"/>
              <w:left w:val="single" w:color="auto" w:sz="4" w:space="0"/>
              <w:bottom w:val="single" w:color="auto" w:sz="4" w:space="0"/>
              <w:right w:val="single" w:color="auto" w:sz="4" w:space="0"/>
            </w:tcBorders>
            <w:vAlign w:val="center"/>
          </w:tcPr>
          <w:p w14:paraId="105BE9A1">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311E803C">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7A2A40DB">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42070134">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21C5F43F">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4237CBE2">
            <w:pPr>
              <w:widowControl/>
              <w:jc w:val="left"/>
              <w:rPr>
                <w:rFonts w:hint="eastAsia" w:ascii="宋体" w:hAnsi="宋体" w:cs="宋体"/>
                <w:color w:val="000000"/>
                <w:kern w:val="0"/>
                <w:sz w:val="20"/>
                <w:szCs w:val="20"/>
              </w:rPr>
            </w:pPr>
          </w:p>
        </w:tc>
      </w:tr>
      <w:tr w14:paraId="7F919B67">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51768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B23D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78" w:type="dxa"/>
            <w:gridSpan w:val="2"/>
            <w:tcBorders>
              <w:top w:val="nil"/>
              <w:left w:val="nil"/>
              <w:bottom w:val="single" w:color="auto" w:sz="4" w:space="0"/>
              <w:right w:val="single" w:color="auto" w:sz="4" w:space="0"/>
            </w:tcBorders>
            <w:shd w:val="clear" w:color="auto" w:fill="auto"/>
            <w:vAlign w:val="center"/>
          </w:tcPr>
          <w:p w14:paraId="39210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433170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聘用人员人数</w:t>
            </w:r>
          </w:p>
        </w:tc>
        <w:tc>
          <w:tcPr>
            <w:tcW w:w="886" w:type="dxa"/>
            <w:tcBorders>
              <w:top w:val="nil"/>
              <w:left w:val="nil"/>
              <w:bottom w:val="single" w:color="auto" w:sz="4" w:space="0"/>
              <w:right w:val="single" w:color="auto" w:sz="4" w:space="0"/>
            </w:tcBorders>
            <w:shd w:val="clear" w:color="auto" w:fill="auto"/>
            <w:vAlign w:val="center"/>
          </w:tcPr>
          <w:p w14:paraId="5AB90F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780" w:type="dxa"/>
            <w:tcBorders>
              <w:top w:val="nil"/>
              <w:left w:val="nil"/>
              <w:bottom w:val="single" w:color="auto" w:sz="4" w:space="0"/>
              <w:right w:val="single" w:color="auto" w:sz="4" w:space="0"/>
            </w:tcBorders>
            <w:shd w:val="clear" w:color="auto" w:fill="auto"/>
            <w:vAlign w:val="center"/>
          </w:tcPr>
          <w:p w14:paraId="08916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E6BE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D5A1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43B8DB5">
            <w:pPr>
              <w:widowControl/>
              <w:jc w:val="center"/>
              <w:rPr>
                <w:rFonts w:hint="eastAsia" w:ascii="宋体" w:hAnsi="宋体" w:cs="宋体"/>
                <w:color w:val="000000"/>
                <w:kern w:val="0"/>
                <w:sz w:val="20"/>
                <w:szCs w:val="20"/>
              </w:rPr>
            </w:pPr>
          </w:p>
        </w:tc>
      </w:tr>
      <w:tr w14:paraId="08B455FE">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003BC0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A500FF5">
            <w:pPr>
              <w:widowControl/>
              <w:jc w:val="left"/>
              <w:rPr>
                <w:rFonts w:hint="eastAsia" w:ascii="宋体" w:hAnsi="宋体" w:cs="宋体"/>
                <w:color w:val="000000"/>
                <w:kern w:val="0"/>
                <w:sz w:val="20"/>
                <w:szCs w:val="20"/>
              </w:rPr>
            </w:pPr>
          </w:p>
        </w:tc>
        <w:tc>
          <w:tcPr>
            <w:tcW w:w="1678" w:type="dxa"/>
            <w:gridSpan w:val="2"/>
            <w:tcBorders>
              <w:top w:val="nil"/>
              <w:left w:val="nil"/>
              <w:bottom w:val="single" w:color="auto" w:sz="4" w:space="0"/>
              <w:right w:val="single" w:color="auto" w:sz="4" w:space="0"/>
            </w:tcBorders>
            <w:shd w:val="clear" w:color="auto" w:fill="auto"/>
            <w:vAlign w:val="center"/>
          </w:tcPr>
          <w:p w14:paraId="6C812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0CA35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聘用人员工资发放率</w:t>
            </w:r>
          </w:p>
        </w:tc>
        <w:tc>
          <w:tcPr>
            <w:tcW w:w="886" w:type="dxa"/>
            <w:tcBorders>
              <w:top w:val="nil"/>
              <w:left w:val="nil"/>
              <w:bottom w:val="single" w:color="auto" w:sz="4" w:space="0"/>
              <w:right w:val="single" w:color="auto" w:sz="4" w:space="0"/>
            </w:tcBorders>
            <w:shd w:val="clear" w:color="auto" w:fill="auto"/>
            <w:vAlign w:val="center"/>
          </w:tcPr>
          <w:p w14:paraId="587D3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5676C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4B59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5FB3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23CC0AD">
            <w:pPr>
              <w:widowControl/>
              <w:jc w:val="center"/>
              <w:rPr>
                <w:rFonts w:hint="eastAsia" w:ascii="宋体" w:hAnsi="宋体" w:cs="宋体"/>
                <w:color w:val="000000"/>
                <w:kern w:val="0"/>
                <w:sz w:val="20"/>
                <w:szCs w:val="20"/>
              </w:rPr>
            </w:pPr>
          </w:p>
        </w:tc>
      </w:tr>
      <w:tr w14:paraId="0CD3938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953977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6E7624F">
            <w:pPr>
              <w:widowControl/>
              <w:jc w:val="left"/>
              <w:rPr>
                <w:rFonts w:hint="eastAsia" w:ascii="宋体" w:hAnsi="宋体" w:cs="宋体"/>
                <w:color w:val="000000"/>
                <w:kern w:val="0"/>
                <w:sz w:val="20"/>
                <w:szCs w:val="20"/>
              </w:rPr>
            </w:pPr>
          </w:p>
        </w:tc>
        <w:tc>
          <w:tcPr>
            <w:tcW w:w="1678" w:type="dxa"/>
            <w:gridSpan w:val="2"/>
            <w:tcBorders>
              <w:top w:val="nil"/>
              <w:left w:val="nil"/>
              <w:bottom w:val="single" w:color="auto" w:sz="4" w:space="0"/>
              <w:right w:val="single" w:color="auto" w:sz="4" w:space="0"/>
            </w:tcBorders>
            <w:shd w:val="clear" w:color="auto" w:fill="auto"/>
            <w:vAlign w:val="center"/>
          </w:tcPr>
          <w:p w14:paraId="55B37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6001FF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聘用人员工资发放及时率</w:t>
            </w:r>
          </w:p>
        </w:tc>
        <w:tc>
          <w:tcPr>
            <w:tcW w:w="886" w:type="dxa"/>
            <w:tcBorders>
              <w:top w:val="nil"/>
              <w:left w:val="nil"/>
              <w:bottom w:val="single" w:color="auto" w:sz="4" w:space="0"/>
              <w:right w:val="single" w:color="auto" w:sz="4" w:space="0"/>
            </w:tcBorders>
            <w:shd w:val="clear" w:color="auto" w:fill="auto"/>
            <w:vAlign w:val="center"/>
          </w:tcPr>
          <w:p w14:paraId="47B22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18943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9414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7CD6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D2C7EF6">
            <w:pPr>
              <w:widowControl/>
              <w:jc w:val="center"/>
              <w:rPr>
                <w:rFonts w:hint="eastAsia" w:ascii="宋体" w:hAnsi="宋体" w:cs="宋体"/>
                <w:color w:val="000000"/>
                <w:kern w:val="0"/>
                <w:sz w:val="20"/>
                <w:szCs w:val="20"/>
              </w:rPr>
            </w:pPr>
          </w:p>
        </w:tc>
      </w:tr>
      <w:tr w14:paraId="1181D24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BCE69F2">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8C33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78" w:type="dxa"/>
            <w:gridSpan w:val="2"/>
            <w:tcBorders>
              <w:top w:val="nil"/>
              <w:left w:val="nil"/>
              <w:bottom w:val="single" w:color="auto" w:sz="4" w:space="0"/>
              <w:right w:val="single" w:color="auto" w:sz="4" w:space="0"/>
            </w:tcBorders>
            <w:shd w:val="clear" w:color="auto" w:fill="auto"/>
            <w:vAlign w:val="center"/>
          </w:tcPr>
          <w:p w14:paraId="64386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636FD1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聘用人员工资标准</w:t>
            </w:r>
          </w:p>
        </w:tc>
        <w:tc>
          <w:tcPr>
            <w:tcW w:w="886" w:type="dxa"/>
            <w:tcBorders>
              <w:top w:val="nil"/>
              <w:left w:val="nil"/>
              <w:bottom w:val="single" w:color="auto" w:sz="4" w:space="0"/>
              <w:right w:val="single" w:color="auto" w:sz="4" w:space="0"/>
            </w:tcBorders>
            <w:shd w:val="clear" w:color="auto" w:fill="auto"/>
            <w:vAlign w:val="center"/>
          </w:tcPr>
          <w:p w14:paraId="53CCA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&lt;=2000元/月</w:t>
            </w:r>
          </w:p>
        </w:tc>
        <w:tc>
          <w:tcPr>
            <w:tcW w:w="780" w:type="dxa"/>
            <w:tcBorders>
              <w:top w:val="nil"/>
              <w:left w:val="nil"/>
              <w:bottom w:val="single" w:color="auto" w:sz="4" w:space="0"/>
              <w:right w:val="single" w:color="auto" w:sz="4" w:space="0"/>
            </w:tcBorders>
            <w:shd w:val="clear" w:color="auto" w:fill="auto"/>
            <w:vAlign w:val="center"/>
          </w:tcPr>
          <w:p w14:paraId="6C9C1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=2000元/月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BCF8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4528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CF17092">
            <w:pPr>
              <w:widowControl/>
              <w:jc w:val="center"/>
              <w:rPr>
                <w:rFonts w:hint="eastAsia" w:ascii="宋体" w:hAnsi="宋体" w:cs="宋体"/>
                <w:color w:val="000000"/>
                <w:kern w:val="0"/>
                <w:sz w:val="20"/>
                <w:szCs w:val="20"/>
              </w:rPr>
            </w:pPr>
          </w:p>
        </w:tc>
      </w:tr>
      <w:tr w14:paraId="6C270382">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4575CA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6899310">
            <w:pPr>
              <w:widowControl/>
              <w:jc w:val="left"/>
              <w:rPr>
                <w:rFonts w:hint="eastAsia" w:ascii="宋体" w:hAnsi="宋体" w:cs="宋体"/>
                <w:color w:val="000000"/>
                <w:kern w:val="0"/>
                <w:sz w:val="20"/>
                <w:szCs w:val="20"/>
              </w:rPr>
            </w:pPr>
          </w:p>
        </w:tc>
        <w:tc>
          <w:tcPr>
            <w:tcW w:w="1678" w:type="dxa"/>
            <w:gridSpan w:val="2"/>
            <w:tcBorders>
              <w:top w:val="nil"/>
              <w:left w:val="nil"/>
              <w:bottom w:val="single" w:color="auto" w:sz="4" w:space="0"/>
              <w:right w:val="single" w:color="auto" w:sz="4" w:space="0"/>
            </w:tcBorders>
            <w:shd w:val="clear" w:color="auto" w:fill="auto"/>
            <w:vAlign w:val="center"/>
          </w:tcPr>
          <w:p w14:paraId="66DB8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0F22D9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体育场馆正常开放率</w:t>
            </w:r>
          </w:p>
        </w:tc>
        <w:tc>
          <w:tcPr>
            <w:tcW w:w="886" w:type="dxa"/>
            <w:tcBorders>
              <w:top w:val="nil"/>
              <w:left w:val="nil"/>
              <w:bottom w:val="single" w:color="auto" w:sz="4" w:space="0"/>
              <w:right w:val="single" w:color="auto" w:sz="4" w:space="0"/>
            </w:tcBorders>
            <w:shd w:val="clear" w:color="auto" w:fill="auto"/>
            <w:vAlign w:val="center"/>
          </w:tcPr>
          <w:p w14:paraId="4700E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0842E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9476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36A6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357C163">
            <w:pPr>
              <w:widowControl/>
              <w:jc w:val="center"/>
              <w:rPr>
                <w:rFonts w:hint="eastAsia" w:ascii="宋体" w:hAnsi="宋体" w:cs="宋体"/>
                <w:color w:val="000000"/>
                <w:kern w:val="0"/>
                <w:sz w:val="20"/>
                <w:szCs w:val="20"/>
              </w:rPr>
            </w:pPr>
          </w:p>
        </w:tc>
      </w:tr>
      <w:tr w14:paraId="43788A6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C131DAA">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2465C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8" w:type="dxa"/>
            <w:gridSpan w:val="2"/>
            <w:tcBorders>
              <w:top w:val="nil"/>
              <w:left w:val="nil"/>
              <w:bottom w:val="single" w:color="auto" w:sz="4" w:space="0"/>
              <w:right w:val="single" w:color="auto" w:sz="4" w:space="0"/>
            </w:tcBorders>
            <w:shd w:val="clear" w:color="auto" w:fill="auto"/>
            <w:vAlign w:val="center"/>
          </w:tcPr>
          <w:p w14:paraId="70150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72429C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聘用人员满意度</w:t>
            </w:r>
          </w:p>
        </w:tc>
        <w:tc>
          <w:tcPr>
            <w:tcW w:w="886" w:type="dxa"/>
            <w:tcBorders>
              <w:top w:val="nil"/>
              <w:left w:val="nil"/>
              <w:bottom w:val="single" w:color="auto" w:sz="4" w:space="0"/>
              <w:right w:val="single" w:color="auto" w:sz="4" w:space="0"/>
            </w:tcBorders>
            <w:shd w:val="clear" w:color="auto" w:fill="auto"/>
            <w:vAlign w:val="center"/>
          </w:tcPr>
          <w:p w14:paraId="00794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46D63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4459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C740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9B1F95A">
            <w:pPr>
              <w:widowControl/>
              <w:jc w:val="center"/>
              <w:rPr>
                <w:rFonts w:hint="eastAsia" w:ascii="宋体" w:hAnsi="宋体" w:cs="宋体"/>
                <w:color w:val="000000"/>
                <w:kern w:val="0"/>
                <w:sz w:val="20"/>
                <w:szCs w:val="20"/>
              </w:rPr>
            </w:pPr>
          </w:p>
        </w:tc>
      </w:tr>
      <w:tr w14:paraId="5A413EC4">
        <w:tblPrEx>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2630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B42B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890A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093C1D9">
            <w:pPr>
              <w:widowControl/>
              <w:jc w:val="center"/>
              <w:rPr>
                <w:rFonts w:hint="eastAsia" w:ascii="宋体" w:hAnsi="宋体" w:cs="宋体"/>
                <w:color w:val="000000"/>
                <w:kern w:val="0"/>
                <w:sz w:val="20"/>
                <w:szCs w:val="20"/>
              </w:rPr>
            </w:pPr>
          </w:p>
        </w:tc>
      </w:tr>
    </w:tbl>
    <w:p w14:paraId="1411C5F0">
      <w:pPr>
        <w:ind w:firstLine="640" w:firstLineChars="200"/>
        <w:jc w:val="left"/>
        <w:rPr>
          <w:rFonts w:hint="eastAsia" w:ascii="黑体" w:hAnsi="黑体" w:eastAsia="黑体" w:cs="宋体"/>
          <w:bCs/>
          <w:kern w:val="0"/>
          <w:sz w:val="32"/>
          <w:szCs w:val="32"/>
        </w:rPr>
      </w:pPr>
    </w:p>
    <w:p w14:paraId="08E34EC6">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1351B974">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1446178">
      <w:pPr>
        <w:jc w:val="center"/>
        <w:outlineLvl w:val="0"/>
        <w:rPr>
          <w:rFonts w:hint="eastAsia" w:ascii="黑体" w:hAnsi="黑体" w:eastAsia="黑体"/>
          <w:sz w:val="32"/>
          <w:szCs w:val="32"/>
        </w:rPr>
      </w:pPr>
      <w:bookmarkStart w:id="31" w:name="_Toc3250"/>
      <w:bookmarkStart w:id="32"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14:paraId="775C199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34FF19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4CF3AEA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3B8122F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4279B8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E86413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5F7FC2A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35B4FF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16B12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E96445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5C9638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79FCE1E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5723D6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AB1334">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00C89EE">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C1459B6">
      <w:pPr>
        <w:ind w:firstLine="640" w:firstLineChars="200"/>
        <w:outlineLvl w:val="1"/>
        <w:rPr>
          <w:rFonts w:hint="eastAsia" w:ascii="黑体" w:hAnsi="黑体" w:eastAsia="仿宋_GB2312" w:cs="宋体"/>
          <w:bCs/>
          <w:kern w:val="0"/>
          <w:sz w:val="32"/>
          <w:szCs w:val="32"/>
        </w:rPr>
      </w:pPr>
      <w:bookmarkStart w:id="33" w:name="_Toc6062"/>
      <w:bookmarkStart w:id="34" w:name="_Toc2183"/>
      <w:r>
        <w:rPr>
          <w:rFonts w:hint="eastAsia" w:ascii="黑体" w:hAnsi="黑体" w:eastAsia="仿宋_GB2312" w:cs="宋体"/>
          <w:bCs/>
          <w:kern w:val="0"/>
          <w:sz w:val="32"/>
          <w:szCs w:val="32"/>
        </w:rPr>
        <w:t>一、《收入支出决算总表》</w:t>
      </w:r>
      <w:bookmarkEnd w:id="33"/>
      <w:bookmarkEnd w:id="34"/>
    </w:p>
    <w:p w14:paraId="03C26453">
      <w:pPr>
        <w:ind w:firstLine="640" w:firstLineChars="200"/>
        <w:outlineLvl w:val="1"/>
        <w:rPr>
          <w:rFonts w:hint="eastAsia" w:ascii="黑体" w:hAnsi="黑体" w:eastAsia="仿宋_GB2312" w:cs="宋体"/>
          <w:bCs/>
          <w:kern w:val="0"/>
          <w:sz w:val="32"/>
          <w:szCs w:val="32"/>
        </w:rPr>
      </w:pPr>
      <w:bookmarkStart w:id="35" w:name="_Toc30364"/>
      <w:bookmarkStart w:id="36" w:name="_Toc24532"/>
      <w:r>
        <w:rPr>
          <w:rFonts w:hint="eastAsia" w:ascii="黑体" w:hAnsi="黑体" w:eastAsia="仿宋_GB2312" w:cs="宋体"/>
          <w:bCs/>
          <w:kern w:val="0"/>
          <w:sz w:val="32"/>
          <w:szCs w:val="32"/>
        </w:rPr>
        <w:t>二、《收入决算表》</w:t>
      </w:r>
      <w:bookmarkEnd w:id="35"/>
      <w:bookmarkEnd w:id="36"/>
    </w:p>
    <w:p w14:paraId="538F8963">
      <w:pPr>
        <w:ind w:firstLine="640" w:firstLineChars="200"/>
        <w:outlineLvl w:val="1"/>
        <w:rPr>
          <w:rFonts w:hint="eastAsia" w:ascii="黑体" w:hAnsi="黑体" w:eastAsia="仿宋_GB2312" w:cs="宋体"/>
          <w:bCs/>
          <w:kern w:val="0"/>
          <w:sz w:val="32"/>
          <w:szCs w:val="32"/>
        </w:rPr>
      </w:pPr>
      <w:bookmarkStart w:id="37" w:name="_Toc32434"/>
      <w:bookmarkStart w:id="38" w:name="_Toc21304"/>
      <w:r>
        <w:rPr>
          <w:rFonts w:hint="eastAsia" w:ascii="黑体" w:hAnsi="黑体" w:eastAsia="仿宋_GB2312" w:cs="宋体"/>
          <w:bCs/>
          <w:kern w:val="0"/>
          <w:sz w:val="32"/>
          <w:szCs w:val="32"/>
        </w:rPr>
        <w:t>三、《支出决算表》</w:t>
      </w:r>
      <w:bookmarkEnd w:id="37"/>
      <w:bookmarkEnd w:id="38"/>
    </w:p>
    <w:p w14:paraId="44966E83">
      <w:pPr>
        <w:ind w:firstLine="640" w:firstLineChars="200"/>
        <w:outlineLvl w:val="1"/>
        <w:rPr>
          <w:rFonts w:hint="eastAsia"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14:paraId="5A1A5F5F">
      <w:pPr>
        <w:ind w:firstLine="640" w:firstLineChars="200"/>
        <w:outlineLvl w:val="1"/>
        <w:rPr>
          <w:rFonts w:hint="eastAsia" w:ascii="黑体" w:hAnsi="黑体" w:eastAsia="仿宋_GB2312" w:cs="宋体"/>
          <w:bCs/>
          <w:kern w:val="0"/>
          <w:sz w:val="32"/>
          <w:szCs w:val="32"/>
        </w:rPr>
      </w:pPr>
      <w:bookmarkStart w:id="41" w:name="_Toc14869"/>
      <w:bookmarkStart w:id="42" w:name="_Toc10347"/>
      <w:r>
        <w:rPr>
          <w:rFonts w:hint="eastAsia" w:ascii="黑体" w:hAnsi="黑体" w:eastAsia="仿宋_GB2312" w:cs="宋体"/>
          <w:bCs/>
          <w:kern w:val="0"/>
          <w:sz w:val="32"/>
          <w:szCs w:val="32"/>
        </w:rPr>
        <w:t>五、《一般公共预算财政拨款支出决算表》</w:t>
      </w:r>
      <w:bookmarkEnd w:id="41"/>
      <w:bookmarkEnd w:id="42"/>
    </w:p>
    <w:p w14:paraId="40C999CD">
      <w:pPr>
        <w:ind w:firstLine="640" w:firstLineChars="200"/>
        <w:outlineLvl w:val="1"/>
        <w:rPr>
          <w:rFonts w:hint="eastAsia" w:ascii="黑体" w:hAnsi="黑体" w:eastAsia="仿宋_GB2312" w:cs="宋体"/>
          <w:bCs/>
          <w:kern w:val="0"/>
          <w:sz w:val="32"/>
          <w:szCs w:val="32"/>
        </w:rPr>
      </w:pPr>
      <w:bookmarkStart w:id="43" w:name="_Toc8884"/>
      <w:bookmarkStart w:id="44" w:name="_Toc5626"/>
      <w:r>
        <w:rPr>
          <w:rFonts w:hint="eastAsia" w:ascii="黑体" w:hAnsi="黑体" w:eastAsia="仿宋_GB2312" w:cs="宋体"/>
          <w:bCs/>
          <w:kern w:val="0"/>
          <w:sz w:val="32"/>
          <w:szCs w:val="32"/>
        </w:rPr>
        <w:t>六、《一般公共预算财政拨款基本支出决算表》</w:t>
      </w:r>
      <w:bookmarkEnd w:id="43"/>
      <w:bookmarkEnd w:id="44"/>
    </w:p>
    <w:p w14:paraId="111E229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29106"/>
      <w:bookmarkStart w:id="46" w:name="_Toc32663"/>
      <w:r>
        <w:rPr>
          <w:rFonts w:hint="eastAsia" w:ascii="黑体" w:hAnsi="黑体" w:eastAsia="仿宋_GB2312" w:cs="宋体"/>
          <w:bCs/>
          <w:kern w:val="0"/>
          <w:sz w:val="32"/>
          <w:szCs w:val="32"/>
        </w:rPr>
        <w:t>《财政拨款“三公”经费支出决算表》</w:t>
      </w:r>
      <w:bookmarkEnd w:id="45"/>
      <w:bookmarkEnd w:id="46"/>
    </w:p>
    <w:p w14:paraId="4C21E1E2">
      <w:pPr>
        <w:ind w:firstLine="640" w:firstLineChars="200"/>
        <w:outlineLvl w:val="1"/>
        <w:rPr>
          <w:rFonts w:hint="eastAsia"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14:paraId="4AE36B9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1A2C364">
      <w:pPr>
        <w:ind w:firstLine="640" w:firstLineChars="200"/>
        <w:rPr>
          <w:rFonts w:ascii="仿宋_GB2312" w:eastAsia="仿宋_GB2312"/>
          <w:sz w:val="32"/>
          <w:szCs w:val="32"/>
        </w:rPr>
      </w:pPr>
    </w:p>
    <w:p w14:paraId="2C2E96C4">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80502">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09C21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609C21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C47657"/>
    <w:rsid w:val="00077431"/>
    <w:rsid w:val="000A03BC"/>
    <w:rsid w:val="000B75A9"/>
    <w:rsid w:val="00155A57"/>
    <w:rsid w:val="00155DF7"/>
    <w:rsid w:val="001721B9"/>
    <w:rsid w:val="00213C59"/>
    <w:rsid w:val="002C0847"/>
    <w:rsid w:val="003210CE"/>
    <w:rsid w:val="003251D5"/>
    <w:rsid w:val="00344D72"/>
    <w:rsid w:val="005156B5"/>
    <w:rsid w:val="005E1D98"/>
    <w:rsid w:val="00702348"/>
    <w:rsid w:val="00746ECA"/>
    <w:rsid w:val="00766763"/>
    <w:rsid w:val="007758A9"/>
    <w:rsid w:val="007D4294"/>
    <w:rsid w:val="00835184"/>
    <w:rsid w:val="008A54C5"/>
    <w:rsid w:val="009A0875"/>
    <w:rsid w:val="00A10ACF"/>
    <w:rsid w:val="00A20264"/>
    <w:rsid w:val="00AC052B"/>
    <w:rsid w:val="00AC0E8E"/>
    <w:rsid w:val="00AC414F"/>
    <w:rsid w:val="00AC50AF"/>
    <w:rsid w:val="00B70D59"/>
    <w:rsid w:val="00C41CD2"/>
    <w:rsid w:val="00C47657"/>
    <w:rsid w:val="00C94DA2"/>
    <w:rsid w:val="00D26822"/>
    <w:rsid w:val="00E45CB7"/>
    <w:rsid w:val="00E74577"/>
    <w:rsid w:val="00E92A08"/>
    <w:rsid w:val="00EB0FD8"/>
    <w:rsid w:val="00F52A8D"/>
    <w:rsid w:val="00F72D9A"/>
    <w:rsid w:val="00F73A8B"/>
    <w:rsid w:val="00FF124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381DA2"/>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AC5CAD"/>
    <w:rsid w:val="68DB0208"/>
    <w:rsid w:val="68FB170C"/>
    <w:rsid w:val="691B3D98"/>
    <w:rsid w:val="693748F0"/>
    <w:rsid w:val="69846A0E"/>
    <w:rsid w:val="69AA1366"/>
    <w:rsid w:val="69AD798C"/>
    <w:rsid w:val="69D005C0"/>
    <w:rsid w:val="69D80B96"/>
    <w:rsid w:val="6A554E4C"/>
    <w:rsid w:val="6B68175F"/>
    <w:rsid w:val="6BFD799F"/>
    <w:rsid w:val="6C4A2E5A"/>
    <w:rsid w:val="6C8138D0"/>
    <w:rsid w:val="6CEF0725"/>
    <w:rsid w:val="6D4B2604"/>
    <w:rsid w:val="6D8030E4"/>
    <w:rsid w:val="6E0E35C4"/>
    <w:rsid w:val="6E0F7A08"/>
    <w:rsid w:val="6E3947F5"/>
    <w:rsid w:val="6E9C74ED"/>
    <w:rsid w:val="6EF72976"/>
    <w:rsid w:val="6F26400B"/>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8538</Words>
  <Characters>9927</Characters>
  <Lines>165</Lines>
  <Paragraphs>46</Paragraphs>
  <TotalTime>19</TotalTime>
  <ScaleCrop>false</ScaleCrop>
  <LinksUpToDate>false</LinksUpToDate>
  <CharactersWithSpaces>10033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2024-12-05T04:48:15Z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